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98"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51.png"/>
                <a:graphic>
                  <a:graphicData uri="http://schemas.openxmlformats.org/drawingml/2006/picture">
                    <pic:pic>
                      <pic:nvPicPr>
                        <pic:cNvPr id="0" name="image51.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3.1, 2.2, 1.4.4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Seções: 2.3, 3.1, 3.2</w:t>
            </w:r>
          </w:p>
        </w:tc>
      </w:tr>
    </w:tbl>
    <w:p w:rsidR="00000000" w:rsidDel="00000000" w:rsidP="00000000" w:rsidRDefault="00000000" w:rsidRPr="00000000" w14:paraId="000000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qsh70q">
            <w:r w:rsidDel="00000000" w:rsidR="00000000" w:rsidRPr="00000000">
              <w:rPr>
                <w:color w:val="3c0a49"/>
                <w:rtl w:val="0"/>
              </w:rPr>
              <w:t xml:space="preserve">(sprints 2, 3, 4 e 5)</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10</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2"/>
      <w:bookmarkEnd w:id="2"/>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3"/>
      <w:bookmarkEnd w:id="3"/>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color w:val="000000"/>
          <w:sz w:val="22"/>
          <w:szCs w:val="22"/>
          <w:rtl w:val="0"/>
        </w:rPr>
        <w:t xml:space="preserve"> pal</w:t>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4"/>
      <w:bookmarkEnd w:id="4"/>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5"/>
      <w:bookmarkEnd w:id="5"/>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3B">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3C">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rsidR="00000000" w:rsidDel="00000000" w:rsidP="00000000" w:rsidRDefault="00000000" w:rsidRPr="00000000" w14:paraId="0000003D">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3E">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3F">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0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6"/>
      <w:bookmarkEnd w:id="6"/>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7"/>
      <w:bookmarkEnd w:id="7"/>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8"/>
      <w:bookmarkEnd w:id="8"/>
      <w:r w:rsidDel="00000000" w:rsidR="00000000" w:rsidRPr="00000000">
        <w:rPr>
          <w:rtl w:val="0"/>
        </w:rPr>
        <w:t xml:space="preserve">1.3.1. Contexto da indústria</w:t>
      </w:r>
    </w:p>
    <w:p w:rsidR="00000000" w:rsidDel="00000000" w:rsidP="00000000" w:rsidRDefault="00000000" w:rsidRPr="00000000" w14:paraId="00000045">
      <w:pPr>
        <w:pStyle w:val="Heading4"/>
        <w:spacing w:after="160" w:before="0" w:line="259.20000000000005" w:lineRule="auto"/>
        <w:jc w:val="both"/>
        <w:rPr/>
      </w:pPr>
      <w:bookmarkStart w:colFirst="0" w:colLast="0" w:name="_heading=h.b7i4c7bga2cm" w:id="9"/>
      <w:bookmarkEnd w:id="9"/>
      <w:r w:rsidDel="00000000" w:rsidR="00000000" w:rsidRPr="00000000">
        <w:rPr>
          <w:rtl w:val="0"/>
        </w:rPr>
        <w:t xml:space="preserve">Modelo de negócios</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49">
      <w:pPr>
        <w:pStyle w:val="Heading4"/>
        <w:spacing w:after="160" w:before="0" w:line="259.20000000000005" w:lineRule="auto"/>
        <w:jc w:val="both"/>
        <w:rPr/>
      </w:pPr>
      <w:bookmarkStart w:colFirst="0" w:colLast="0" w:name="_heading=h.nwd19atam1yy" w:id="10"/>
      <w:bookmarkEnd w:id="10"/>
      <w:r w:rsidDel="00000000" w:rsidR="00000000" w:rsidRPr="00000000">
        <w:rPr>
          <w:rtl w:val="0"/>
        </w:rPr>
        <w:t xml:space="preserve">Principais players</w:t>
      </w:r>
    </w:p>
    <w:p w:rsidR="00000000" w:rsidDel="00000000" w:rsidP="00000000" w:rsidRDefault="00000000" w:rsidRPr="00000000" w14:paraId="0000004A">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4B">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4C">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4D">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4E">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4F">
      <w:pPr>
        <w:pStyle w:val="Heading4"/>
        <w:rPr/>
      </w:pPr>
      <w:bookmarkStart w:colFirst="0" w:colLast="0" w:name="_heading=h.hoarqt9dvniw" w:id="11"/>
      <w:bookmarkEnd w:id="11"/>
      <w:r w:rsidDel="00000000" w:rsidR="00000000" w:rsidRPr="00000000">
        <w:rPr>
          <w:rtl w:val="0"/>
        </w:rPr>
        <w:t xml:space="preserve">Tendências do mercado</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8">
      <w:pPr>
        <w:pStyle w:val="Heading4"/>
        <w:spacing w:after="160" w:before="0" w:line="259.20000000000005" w:lineRule="auto"/>
        <w:jc w:val="both"/>
        <w:rPr/>
      </w:pPr>
      <w:bookmarkStart w:colFirst="0" w:colLast="0" w:name="_heading=h.fd5lsu32rg8" w:id="12"/>
      <w:bookmarkEnd w:id="12"/>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59">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5A">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5B">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5C">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5D">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3"/>
      <w:bookmarkEnd w:id="13"/>
      <w:r w:rsidDel="00000000" w:rsidR="00000000" w:rsidRPr="00000000">
        <w:rPr>
          <w:rtl w:val="0"/>
        </w:rPr>
        <w:t xml:space="preserve">1.3.2. Análise SWOT</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6A">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6B">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6C">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6D">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6E">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6F">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0">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1">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3">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4">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7">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9">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A">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7B">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7C">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E">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7F">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1">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2">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3">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4"/>
      <w:bookmarkEnd w:id="14"/>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8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5"/>
      <w:bookmarkEnd w:id="15"/>
      <w:r w:rsidDel="00000000" w:rsidR="00000000" w:rsidRPr="00000000">
        <w:rPr>
          <w:rtl w:val="0"/>
        </w:rPr>
        <w:t xml:space="preserve"> Problema a ser resolvido e objetivos da solução</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listamos os objetivos da solução.</w:t>
      </w:r>
    </w:p>
    <w:p w:rsidR="00000000" w:rsidDel="00000000" w:rsidP="00000000" w:rsidRDefault="00000000" w:rsidRPr="00000000" w14:paraId="0000008B">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8C">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8D">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8E">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8F">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0">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1">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6"/>
      <w:bookmarkEnd w:id="16"/>
      <w:r w:rsidDel="00000000" w:rsidR="00000000" w:rsidRPr="00000000">
        <w:rPr>
          <w:rtl w:val="0"/>
        </w:rPr>
        <w:t xml:space="preserve">Dados disponíveis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9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98">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9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9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9D">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9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9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7"/>
      <w:bookmarkEnd w:id="17"/>
      <w:r w:rsidDel="00000000" w:rsidR="00000000" w:rsidRPr="00000000">
        <w:rPr>
          <w:rtl w:val="0"/>
        </w:rPr>
        <w:t xml:space="preserve">Fornecedores vigentes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18"/>
      <w:bookmarkEnd w:id="18"/>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19"/>
      <w:bookmarkEnd w:id="19"/>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AA">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A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0"/>
      <w:bookmarkEnd w:id="20"/>
      <w:r w:rsidDel="00000000" w:rsidR="00000000" w:rsidRPr="00000000">
        <w:rPr>
          <w:rtl w:val="0"/>
        </w:rPr>
        <w:t xml:space="preserve">Benefícios da solução</w:t>
      </w:r>
    </w:p>
    <w:p w:rsidR="00000000" w:rsidDel="00000000" w:rsidP="00000000" w:rsidRDefault="00000000" w:rsidRPr="00000000" w14:paraId="000000AC">
      <w:pPr>
        <w:spacing w:after="0" w:line="276" w:lineRule="auto"/>
        <w:ind w:left="0" w:firstLine="0"/>
        <w:jc w:val="both"/>
        <w:rPr/>
      </w:pPr>
      <w:r w:rsidDel="00000000" w:rsidR="00000000" w:rsidRPr="00000000">
        <w:rPr>
          <w:rtl w:val="0"/>
        </w:rPr>
        <w:tab/>
        <w:t xml:space="preserve">A seguir, listamos os benefícios que a solução trará para a Gerdau.</w:t>
      </w:r>
    </w:p>
    <w:p w:rsidR="00000000" w:rsidDel="00000000" w:rsidP="00000000" w:rsidRDefault="00000000" w:rsidRPr="00000000" w14:paraId="000000AD">
      <w:pPr>
        <w:numPr>
          <w:ilvl w:val="0"/>
          <w:numId w:val="1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AE">
      <w:pPr>
        <w:numPr>
          <w:ilvl w:val="0"/>
          <w:numId w:val="1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AF">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0">
      <w:pPr>
        <w:numPr>
          <w:ilvl w:val="0"/>
          <w:numId w:val="1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1">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2">
      <w:pPr>
        <w:numPr>
          <w:ilvl w:val="0"/>
          <w:numId w:val="1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3">
      <w:pPr>
        <w:numPr>
          <w:ilvl w:val="0"/>
          <w:numId w:val="1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4">
      <w:pPr>
        <w:numPr>
          <w:ilvl w:val="0"/>
          <w:numId w:val="1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5">
      <w:pPr>
        <w:numPr>
          <w:ilvl w:val="0"/>
          <w:numId w:val="1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6">
      <w:pPr>
        <w:numPr>
          <w:ilvl w:val="0"/>
          <w:numId w:val="1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1"/>
      <w:bookmarkEnd w:id="21"/>
      <w:r w:rsidDel="00000000" w:rsidR="00000000" w:rsidRPr="00000000">
        <w:rPr>
          <w:rtl w:val="0"/>
        </w:rPr>
        <w:t xml:space="preserve">Critério de sucesso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2"/>
      <w:bookmarkEnd w:id="22"/>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3"/>
      <w:bookmarkEnd w:id="23"/>
      <w:r w:rsidDel="00000000" w:rsidR="00000000" w:rsidRPr="00000000">
        <w:rPr>
          <w:rtl w:val="0"/>
        </w:rPr>
      </w:r>
    </w:p>
    <w:p w:rsidR="00000000" w:rsidDel="00000000" w:rsidP="00000000" w:rsidRDefault="00000000" w:rsidRPr="00000000" w14:paraId="000000D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0mjj1sxv68y" w:id="24"/>
      <w:bookmarkEnd w:id="24"/>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273300"/>
            <wp:effectExtent b="0" l="0" r="0" t="0"/>
            <wp:docPr id="5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119820" cy="2273300"/>
                    </a:xfrm>
                    <a:prstGeom prst="rect"/>
                    <a:ln/>
                  </pic:spPr>
                </pic:pic>
              </a:graphicData>
            </a:graphic>
          </wp:inline>
        </w:drawing>
      </w: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5"/>
      <w:bookmarkEnd w:id="25"/>
      <w:r w:rsidDel="00000000" w:rsidR="00000000" w:rsidRPr="00000000">
        <w:rPr>
          <w:rtl w:val="0"/>
        </w:rPr>
        <w:t xml:space="preserve">1.4. Análise de Experiência do Usuário </w:t>
      </w:r>
    </w:p>
    <w:p w:rsidR="00000000" w:rsidDel="00000000" w:rsidP="00000000" w:rsidRDefault="00000000" w:rsidRPr="00000000" w14:paraId="000000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6"/>
      <w:bookmarkEnd w:id="26"/>
      <w:r w:rsidDel="00000000" w:rsidR="00000000" w:rsidRPr="00000000">
        <w:rPr>
          <w:rtl w:val="0"/>
        </w:rPr>
        <w:t xml:space="preserve">1.4.1. Personas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5"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4"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7"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7"/>
      <w:bookmarkEnd w:id="27"/>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28"/>
      <w:bookmarkEnd w:id="28"/>
      <w:r w:rsidDel="00000000" w:rsidR="00000000" w:rsidRPr="00000000">
        <w:rPr>
          <w:rtl w:val="0"/>
        </w:rPr>
        <w:t xml:space="preserve">1.4.2. Jornadas do Usuário e/ou Storyboard</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61"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9"/>
      <w:bookmarkEnd w:id="29"/>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6">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0FA">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0"/>
      <w:bookmarkEnd w:id="30"/>
      <w:r w:rsidDel="00000000" w:rsidR="00000000" w:rsidRPr="00000000">
        <w:rPr>
          <w:rtl w:val="0"/>
        </w:rPr>
        <w:t xml:space="preserve">1.4.4. Protótipo de interface com o usuário </w:t>
      </w:r>
    </w:p>
    <w:p w:rsidR="00000000" w:rsidDel="00000000" w:rsidP="00000000" w:rsidRDefault="00000000" w:rsidRPr="00000000" w14:paraId="0000010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1"/>
      <w:bookmarkEnd w:id="31"/>
      <w:sdt>
        <w:sdtPr>
          <w:tag w:val="goog_rdk_0"/>
        </w:sdtPr>
        <w:sdtContent>
          <w:commentRangeStart w:id="0"/>
        </w:sdtContent>
      </w:sdt>
      <w:r w:rsidDel="00000000" w:rsidR="00000000" w:rsidRPr="00000000">
        <w:rPr>
          <w:rtl w:val="0"/>
        </w:rPr>
        <w:t xml:space="preserve">Protótipo da Interface IOT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2"/>
      <w:bookmarkEnd w:id="32"/>
      <w:r w:rsidDel="00000000" w:rsidR="00000000" w:rsidRPr="00000000">
        <w:rPr>
          <w:rtl w:val="0"/>
        </w:rPr>
        <w:t xml:space="preserve">Objetivo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0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3"/>
      <w:bookmarkEnd w:id="33"/>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criamos um dicionário, de ações que os LEDs e o que está no LCD, representam:</w:t>
      </w:r>
    </w:p>
    <w:p w:rsidR="00000000" w:rsidDel="00000000" w:rsidP="00000000" w:rsidRDefault="00000000" w:rsidRPr="00000000" w14:paraId="0000010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vermelho</w:t>
      </w:r>
    </w:p>
    <w:p w:rsidR="00000000" w:rsidDel="00000000" w:rsidP="00000000" w:rsidRDefault="00000000" w:rsidRPr="00000000" w14:paraId="0000010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0C">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0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azul</w:t>
      </w:r>
    </w:p>
    <w:p w:rsidR="00000000" w:rsidDel="00000000" w:rsidP="00000000" w:rsidRDefault="00000000" w:rsidRPr="00000000" w14:paraId="0000010E">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0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RGB</w:t>
      </w:r>
    </w:p>
    <w:p w:rsidR="00000000" w:rsidDel="00000000" w:rsidP="00000000" w:rsidRDefault="00000000" w:rsidRPr="00000000" w14:paraId="0000011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contínuo verde - significa que o dispositivo está recebendo energia. Caso apague, o operador poderá ver que o dispositivo está desligado. </w:t>
      </w:r>
    </w:p>
    <w:p w:rsidR="00000000" w:rsidDel="00000000" w:rsidP="00000000" w:rsidRDefault="00000000" w:rsidRPr="00000000" w14:paraId="0000011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 em laranja piscando  - significa que existe algum erro. </w:t>
      </w:r>
      <w:r w:rsidDel="00000000" w:rsidR="00000000" w:rsidRPr="00000000">
        <w:rPr>
          <w:rtl w:val="0"/>
        </w:rPr>
      </w:r>
    </w:p>
    <w:p w:rsidR="00000000" w:rsidDel="00000000" w:rsidP="00000000" w:rsidRDefault="00000000" w:rsidRPr="00000000" w14:paraId="0000011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4"/>
      <w:bookmarkEnd w:id="34"/>
      <w:r w:rsidDel="00000000" w:rsidR="00000000" w:rsidRPr="00000000">
        <w:rPr>
          <w:rtl w:val="0"/>
        </w:rPr>
        <w:t xml:space="preserve">Protótipo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4">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851400"/>
            <wp:effectExtent b="0" l="0" r="0" t="0"/>
            <wp:docPr id="80"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8"/>
              <w:szCs w:val="18"/>
            </w:rPr>
          </w:pPr>
          <w:bookmarkStart w:colFirst="0" w:colLast="0" w:name="_heading=h.17tzhl6r1ne0" w:id="35"/>
          <w:bookmarkEnd w:id="35"/>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6"/>
      <w:bookmarkEnd w:id="36"/>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1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7"/>
      <w:bookmarkEnd w:id="37"/>
      <w:r w:rsidDel="00000000" w:rsidR="00000000" w:rsidRPr="00000000">
        <w:rPr>
          <w:rtl w:val="0"/>
        </w:rPr>
        <w:t xml:space="preserve">Objetivo</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1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38"/>
      <w:bookmarkEnd w:id="38"/>
      <w:r w:rsidDel="00000000" w:rsidR="00000000" w:rsidRPr="00000000">
        <w:rPr>
          <w:rtl w:val="0"/>
        </w:rPr>
        <w:t xml:space="preserve">Usabilidade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1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39"/>
      <w:bookmarkEnd w:id="39"/>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1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1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criamos ferramentas para melhorar a experiência do usuário:</w:t>
      </w:r>
    </w:p>
    <w:p w:rsidR="00000000" w:rsidDel="00000000" w:rsidP="00000000" w:rsidRDefault="00000000" w:rsidRPr="00000000" w14:paraId="00000120">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1">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2">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0"/>
      <w:bookmarkEnd w:id="40"/>
      <w:r w:rsidDel="00000000" w:rsidR="00000000" w:rsidRPr="00000000">
        <w:rPr>
          <w:rtl w:val="0"/>
        </w:rPr>
        <w:t xml:space="preserve">Protótipo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6">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70"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4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1"/>
      <w:bookmarkEnd w:id="41"/>
      <w:r w:rsidDel="00000000" w:rsidR="00000000" w:rsidRPr="00000000">
        <w:rPr>
          <w:rtl w:val="0"/>
        </w:rPr>
        <w:t xml:space="preserve">User Stories e Jornada do Usuário</w:t>
      </w:r>
    </w:p>
    <w:p w:rsidR="00000000" w:rsidDel="00000000" w:rsidP="00000000" w:rsidRDefault="00000000" w:rsidRPr="00000000" w14:paraId="00000128">
      <w:pPr>
        <w:pStyle w:val="Heading4"/>
        <w:spacing w:after="0" w:line="276" w:lineRule="auto"/>
        <w:jc w:val="center"/>
        <w:rPr/>
      </w:pPr>
      <w:bookmarkStart w:colFirst="0" w:colLast="0" w:name="_heading=h.tpq9d84wpk6y" w:id="42"/>
      <w:bookmarkEnd w:id="42"/>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3B">
      <w:pPr>
        <w:pStyle w:val="Heading4"/>
        <w:spacing w:after="0" w:line="276" w:lineRule="auto"/>
        <w:jc w:val="center"/>
        <w:rPr/>
      </w:pPr>
      <w:bookmarkStart w:colFirst="0" w:colLast="0" w:name="_heading=h.ot5kxoz9cn1c" w:id="43"/>
      <w:bookmarkEnd w:id="43"/>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5D">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4"/>
      <w:bookmarkEnd w:id="44"/>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5"/>
      <w:bookmarkEnd w:id="45"/>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6"/>
      <w:bookmarkEnd w:id="46"/>
      <w:r w:rsidDel="00000000" w:rsidR="00000000" w:rsidRPr="00000000">
        <w:rPr>
          <w:rtl w:val="0"/>
        </w:rPr>
        <w:t xml:space="preserve">Levantamento de requisitos:</w:t>
      </w:r>
    </w:p>
    <w:p w:rsidR="00000000" w:rsidDel="00000000" w:rsidP="00000000" w:rsidRDefault="00000000" w:rsidRPr="00000000" w14:paraId="0000016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7"/>
      <w:bookmarkEnd w:id="47"/>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6">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67">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6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6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6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6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6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48"/>
      <w:bookmarkEnd w:id="48"/>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6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2">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3">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49"/>
      <w:bookmarkEnd w:id="49"/>
      <w:r w:rsidDel="00000000" w:rsidR="00000000" w:rsidRPr="00000000">
        <w:rPr>
          <w:sz w:val="24"/>
          <w:szCs w:val="24"/>
          <w:rtl w:val="0"/>
        </w:rPr>
        <w:t xml:space="preserve">Restrições:</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7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7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7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0"/>
      <w:bookmarkEnd w:id="50"/>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82950" cy="4784398"/>
            <wp:effectExtent b="0" l="0" r="0" t="0"/>
            <wp:docPr id="21" name="image8.png"/>
            <a:graphic>
              <a:graphicData uri="http://schemas.openxmlformats.org/drawingml/2006/picture">
                <pic:pic>
                  <pic:nvPicPr>
                    <pic:cNvPr id="0" name="image8.png"/>
                    <pic:cNvPicPr preferRelativeResize="0"/>
                  </pic:nvPicPr>
                  <pic:blipFill>
                    <a:blip r:embed="rId29"/>
                    <a:srcRect b="52863" l="0" r="40217" t="3027"/>
                    <a:stretch>
                      <a:fillRect/>
                    </a:stretch>
                  </pic:blipFill>
                  <pic:spPr>
                    <a:xfrm>
                      <a:off x="0" y="0"/>
                      <a:ext cx="4582950" cy="478439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1"/>
      <w:bookmarkEnd w:id="51"/>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2" name="image37.jpg"/>
                  <a:graphic>
                    <a:graphicData uri="http://schemas.openxmlformats.org/drawingml/2006/picture">
                      <pic:pic>
                        <pic:nvPicPr>
                          <pic:cNvPr id="0" name="image37.jpg"/>
                          <pic:cNvPicPr preferRelativeResize="0"/>
                        </pic:nvPicPr>
                        <pic:blipFill>
                          <a:blip r:embed="rId31"/>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4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79"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2"/>
      <w:bookmarkEnd w:id="52"/>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41" name="image19.png"/>
            <a:graphic>
              <a:graphicData uri="http://schemas.openxmlformats.org/drawingml/2006/picture">
                <pic:pic>
                  <pic:nvPicPr>
                    <pic:cNvPr id="0" name="image19.png"/>
                    <pic:cNvPicPr preferRelativeResize="0"/>
                  </pic:nvPicPr>
                  <pic:blipFill>
                    <a:blip r:embed="rId34"/>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3"/>
      <w:bookmarkEnd w:id="53"/>
      <w:r w:rsidDel="00000000" w:rsidR="00000000" w:rsidRPr="00000000">
        <w:rPr>
          <w:rtl w:val="0"/>
        </w:rPr>
        <w:t xml:space="preserve">Levantamento de requisitos:</w:t>
      </w:r>
    </w:p>
    <w:p w:rsidR="00000000" w:rsidDel="00000000" w:rsidP="00000000" w:rsidRDefault="00000000" w:rsidRPr="00000000" w14:paraId="000001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4"/>
      <w:bookmarkEnd w:id="54"/>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B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B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B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B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5"/>
      <w:bookmarkEnd w:id="55"/>
      <w:r w:rsidDel="00000000" w:rsidR="00000000" w:rsidRPr="00000000">
        <w:rPr>
          <w:rtl w:val="0"/>
        </w:rPr>
        <w:t xml:space="preserve">Atualização: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6"/>
      <w:bookmarkEnd w:id="56"/>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2">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C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C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C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7"/>
      <w:bookmarkEnd w:id="57"/>
      <w:r w:rsidDel="00000000" w:rsidR="00000000" w:rsidRPr="00000000">
        <w:rPr>
          <w:rtl w:val="0"/>
        </w:rPr>
        <w:t xml:space="preserve">Atualização: </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58"/>
      <w:bookmarkEnd w:id="58"/>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59"/>
      <w:bookmarkEnd w:id="59"/>
      <w:r w:rsidDel="00000000" w:rsidR="00000000" w:rsidRPr="00000000">
        <w:rPr>
          <w:sz w:val="24"/>
          <w:szCs w:val="24"/>
          <w:rtl w:val="0"/>
        </w:rPr>
        <w:t xml:space="preserve">Restrições:</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C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C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0"/>
      <w:bookmarkEnd w:id="60"/>
      <w:r w:rsidDel="00000000" w:rsidR="00000000" w:rsidRPr="00000000">
        <w:rPr>
          <w:rtl w:val="0"/>
        </w:rPr>
        <w:t xml:space="preserve">Tabela atualizada de componentes: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5"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71"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9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de ± 2 %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5" name="image24.jpg"/>
                  <a:graphic>
                    <a:graphicData uri="http://schemas.openxmlformats.org/drawingml/2006/picture">
                      <pic:pic>
                        <pic:nvPicPr>
                          <pic:cNvPr id="0" name="image24.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5"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0" name="image52.jpg"/>
                  <a:graphic>
                    <a:graphicData uri="http://schemas.openxmlformats.org/drawingml/2006/picture">
                      <pic:pic>
                        <pic:nvPicPr>
                          <pic:cNvPr id="0" name="image52.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1FA">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31" name="image37.jpg"/>
                  <a:graphic>
                    <a:graphicData uri="http://schemas.openxmlformats.org/drawingml/2006/picture">
                      <pic:pic>
                        <pic:nvPicPr>
                          <pic:cNvPr id="0" name="image37.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1FE">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1"/>
      <w:bookmarkEnd w:id="61"/>
      <w:r w:rsidDel="00000000" w:rsidR="00000000" w:rsidRPr="00000000">
        <w:rPr>
          <w:rtl w:val="0"/>
        </w:rPr>
        <w:t xml:space="preserve">Tabela de conexões</w:t>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2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2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5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5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2"/>
      <w:bookmarkEnd w:id="6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w:t>
      </w:r>
      <w:hyperlink r:id="rId41">
        <w:r w:rsidDel="00000000" w:rsidR="00000000" w:rsidRPr="00000000">
          <w:rPr>
            <w:color w:val="1155cc"/>
            <w:u w:val="single"/>
            <w:rtl w:val="0"/>
          </w:rPr>
          <w:t xml:space="preserve">diagrama</w:t>
        </w:r>
      </w:hyperlink>
      <w:r w:rsidDel="00000000" w:rsidR="00000000" w:rsidRPr="00000000">
        <w:rPr>
          <w:rtl w:val="0"/>
        </w:rPr>
        <w:t xml:space="preserve">:</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561735" cy="5877440"/>
            <wp:effectExtent b="0" l="0" r="0" t="0"/>
            <wp:docPr id="84" name="image53.png"/>
            <a:graphic>
              <a:graphicData uri="http://schemas.openxmlformats.org/drawingml/2006/picture">
                <pic:pic>
                  <pic:nvPicPr>
                    <pic:cNvPr id="0" name="image53.png"/>
                    <pic:cNvPicPr preferRelativeResize="0"/>
                  </pic:nvPicPr>
                  <pic:blipFill>
                    <a:blip r:embed="rId42"/>
                    <a:srcRect b="47585" l="3949" r="18444" t="3174"/>
                    <a:stretch>
                      <a:fillRect/>
                    </a:stretch>
                  </pic:blipFill>
                  <pic:spPr>
                    <a:xfrm>
                      <a:off x="0" y="0"/>
                      <a:ext cx="6561735" cy="587744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6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3"/>
      <w:bookmarkEnd w:id="63"/>
      <w:r w:rsidDel="00000000" w:rsidR="00000000" w:rsidRPr="00000000">
        <w:rPr>
          <w:rtl w:val="0"/>
        </w:rPr>
        <w:t xml:space="preserve">Fluxo de erros</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6"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2"/>
      </w:sdtPr>
      <w:sdtContent>
        <w:p w:rsidR="00000000" w:rsidDel="00000000" w:rsidP="00000000" w:rsidRDefault="00000000" w:rsidRPr="00000000" w14:paraId="0000026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4"/>
          <w:bookmarkEnd w:id="64"/>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ERR_01_x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3"/>
      </w:sdtPr>
      <w:sdtContent>
        <w:p w:rsidR="00000000" w:rsidDel="00000000" w:rsidP="00000000" w:rsidRDefault="00000000" w:rsidRPr="00000000" w14:paraId="0000027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5"/>
          <w:bookmarkEnd w:id="65"/>
          <w:r w:rsidDel="00000000" w:rsidR="00000000" w:rsidRPr="00000000">
            <w:rPr>
              <w:rtl w:val="0"/>
            </w:rPr>
            <w:t xml:space="preserve">Erros operacionais</w:t>
          </w:r>
        </w:p>
      </w:sdtContent>
    </w:sdt>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ESP32 não consegue se conectar à  internet. </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6"/>
      <w:bookmarkEnd w:id="66"/>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19820" cy="3441700"/>
            <wp:effectExtent b="0" l="0" r="0" t="0"/>
            <wp:docPr id="9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7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v4chc9nyx72c" w:id="67"/>
      <w:bookmarkEnd w:id="67"/>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 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68"/>
      <w:bookmarkEnd w:id="68"/>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4"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7"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57"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6" name="image24.jpg"/>
                  <a:graphic>
                    <a:graphicData uri="http://schemas.openxmlformats.org/drawingml/2006/picture">
                      <pic:pic>
                        <pic:nvPicPr>
                          <pic:cNvPr id="0" name="image24.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2"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3" name="image37.jpg"/>
                  <a:graphic>
                    <a:graphicData uri="http://schemas.openxmlformats.org/drawingml/2006/picture">
                      <pic:pic>
                        <pic:nvPicPr>
                          <pic:cNvPr id="0" name="image37.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85"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75"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88"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B7">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62"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BF">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77"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C3">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69"/>
      <w:bookmarkEnd w:id="69"/>
      <w:r w:rsidDel="00000000" w:rsidR="00000000" w:rsidRPr="00000000">
        <w:rPr>
          <w:rtl w:val="0"/>
        </w:rPr>
      </w:r>
    </w:p>
    <w:p w:rsidR="00000000" w:rsidDel="00000000" w:rsidP="00000000" w:rsidRDefault="00000000" w:rsidRPr="00000000" w14:paraId="000002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0"/>
      <w:bookmarkEnd w:id="70"/>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D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D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2E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2E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E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1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1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1"/>
      <w:bookmarkEnd w:id="71"/>
      <w:r w:rsidDel="00000000" w:rsidR="00000000" w:rsidRPr="00000000">
        <w:rPr>
          <w:rtl w:val="0"/>
        </w:rPr>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2"/>
      <w:bookmarkEnd w:id="72"/>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3">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38"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 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3"/>
      <w:bookmarkEnd w:id="73"/>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55">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4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83"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4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4F">
      <w:pPr>
        <w:spacing w:after="0" w:line="276" w:lineRule="auto"/>
        <w:ind w:firstLine="720"/>
        <w:jc w:val="both"/>
        <w:rPr/>
      </w:pPr>
      <w:r w:rsidDel="00000000" w:rsidR="00000000" w:rsidRPr="00000000">
        <w:rPr>
          <w:rtl w:val="0"/>
        </w:rPr>
        <w:t xml:space="preserve">O sensor AHT 10 está conectado com o microcontrolador ESP32. Este, por sua vez, está conectado à rede Wi-Fi e recebe as informações captadas pelo sensor transmitindo-as por meio da API ao banco de dados. A API atua como um conector de sistemas, permitindo a comunicação do ESP32-S3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0">
      <w:pPr>
        <w:spacing w:after="0" w:line="276" w:lineRule="auto"/>
        <w:ind w:firstLine="720"/>
        <w:jc w:val="both"/>
        <w:rPr/>
      </w:pPr>
      <w:r w:rsidDel="00000000" w:rsidR="00000000" w:rsidRPr="00000000">
        <w:rPr>
          <w:rtl w:val="0"/>
        </w:rPr>
      </w:r>
    </w:p>
    <w:p w:rsidR="00000000" w:rsidDel="00000000" w:rsidP="00000000" w:rsidRDefault="00000000" w:rsidRPr="00000000" w14:paraId="00000351">
      <w:pPr>
        <w:spacing w:after="0" w:line="276" w:lineRule="auto"/>
        <w:ind w:firstLine="720"/>
        <w:jc w:val="both"/>
        <w:rPr/>
      </w:pPr>
      <w:r w:rsidDel="00000000" w:rsidR="00000000" w:rsidRPr="00000000">
        <w:rPr>
          <w:rtl w:val="0"/>
        </w:rPr>
      </w:r>
    </w:p>
    <w:p w:rsidR="00000000" w:rsidDel="00000000" w:rsidP="00000000" w:rsidRDefault="00000000" w:rsidRPr="00000000" w14:paraId="000003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4"/>
      <w:bookmarkEnd w:id="74"/>
      <w:r w:rsidDel="00000000" w:rsidR="00000000" w:rsidRPr="00000000">
        <w:rPr>
          <w:rtl w:val="0"/>
        </w:rPr>
        <w:t xml:space="preserve">2.3.5 Fluxo de erros</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3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hwvx8f26iyst" w:id="75"/>
      <w:bookmarkEnd w:id="75"/>
      <w:r w:rsidDel="00000000" w:rsidR="00000000" w:rsidRPr="00000000">
        <w:rPr>
          <w:rtl w:val="0"/>
        </w:rPr>
        <w:t xml:space="preserve">2.4. Arquitetura final </w:t>
      </w: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Nesta quarta. e última, versão da arquitetura, foi definido a utilização do google sheets e IFTTT. </w:t>
      </w:r>
    </w:p>
    <w:p w:rsidR="00000000" w:rsidDel="00000000" w:rsidP="00000000" w:rsidRDefault="00000000" w:rsidRPr="00000000" w14:paraId="000003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o3a3jpig9qt" w:id="76"/>
      <w:bookmarkEnd w:id="76"/>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12"/>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3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3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3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3"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50"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3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26"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89" name="image24.jpg"/>
                  <a:graphic>
                    <a:graphicData uri="http://schemas.openxmlformats.org/drawingml/2006/picture">
                      <pic:pic>
                        <pic:nvPicPr>
                          <pic:cNvPr id="0" name="image24.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6"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91"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384">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73" name="image37.jpg"/>
                  <a:graphic>
                    <a:graphicData uri="http://schemas.openxmlformats.org/drawingml/2006/picture">
                      <pic:pic>
                        <pic:nvPicPr>
                          <pic:cNvPr id="0" name="image37.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388">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58"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59"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390">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69"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394">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7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39C">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3A0">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33"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3A4">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3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7ajumjnr5p2" w:id="77"/>
      <w:bookmarkEnd w:id="77"/>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3"/>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3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3B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B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3B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3C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3C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3C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F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F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4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las0e9u5mh6" w:id="78"/>
      <w:bookmarkEnd w:id="78"/>
      <w:r w:rsidDel="00000000" w:rsidR="00000000" w:rsidRPr="00000000">
        <w:rPr>
          <w:rtl w:val="0"/>
        </w:rPr>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4"/>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4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4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2c1gcricsgr" w:id="79"/>
      <w:bookmarkEnd w:id="79"/>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4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4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4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quarta versão</w:t>
      </w:r>
      <w:r w:rsidDel="00000000" w:rsidR="00000000" w:rsidRPr="00000000">
        <w:rPr>
          <w:rtl w:val="0"/>
        </w:rPr>
        <w:t xml:space="preserve"> do Diagrama: </w:t>
      </w:r>
      <w:hyperlink r:id="rId58">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4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381750" cy="4096709"/>
            <wp:effectExtent b="0" l="0" r="0" t="0"/>
            <wp:docPr id="81" name="image56.png"/>
            <a:graphic>
              <a:graphicData uri="http://schemas.openxmlformats.org/drawingml/2006/picture">
                <pic:pic>
                  <pic:nvPicPr>
                    <pic:cNvPr id="0" name="image56.png"/>
                    <pic:cNvPicPr preferRelativeResize="0"/>
                  </pic:nvPicPr>
                  <pic:blipFill>
                    <a:blip r:embed="rId59"/>
                    <a:srcRect b="4246" l="0" r="0" t="5077"/>
                    <a:stretch>
                      <a:fillRect/>
                    </a:stretch>
                  </pic:blipFill>
                  <pic:spPr>
                    <a:xfrm>
                      <a:off x="0" y="0"/>
                      <a:ext cx="6381750" cy="4096709"/>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190298" cy="1535350"/>
            <wp:effectExtent b="0" l="0" r="0" t="0"/>
            <wp:docPr id="82" name="image62.png"/>
            <a:graphic>
              <a:graphicData uri="http://schemas.openxmlformats.org/drawingml/2006/picture">
                <pic:pic>
                  <pic:nvPicPr>
                    <pic:cNvPr id="0" name="image62.png"/>
                    <pic:cNvPicPr preferRelativeResize="0"/>
                  </pic:nvPicPr>
                  <pic:blipFill>
                    <a:blip r:embed="rId60"/>
                    <a:srcRect b="66205" l="10178" r="15023" t="7570"/>
                    <a:stretch>
                      <a:fillRect/>
                    </a:stretch>
                  </pic:blipFill>
                  <pic:spPr>
                    <a:xfrm>
                      <a:off x="0" y="0"/>
                      <a:ext cx="6190298" cy="153535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última atualização da arquitetura é a definição do método de envio e armazenamento de dados. Desse modo, a partir de uma ferramenta chamada IFTTT (If this then that) foi realizado o envio dos dados. Tal site é uma plataforma low-code que fornece uma ferramenta específica chamada Webhooks, responsável por possibilitar com que os dados do ESP 32 (temperatura, umidade e data) sejam enviados para o Google Sheets.</w:t>
      </w:r>
    </w:p>
    <w:p w:rsidR="00000000" w:rsidDel="00000000" w:rsidP="00000000" w:rsidRDefault="00000000" w:rsidRPr="00000000" w14:paraId="000004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ijjbm7gzz4" w:id="80"/>
      <w:bookmarkEnd w:id="80"/>
      <w:r w:rsidDel="00000000" w:rsidR="00000000" w:rsidRPr="00000000">
        <w:rPr>
          <w:rtl w:val="0"/>
        </w:rPr>
        <w:t xml:space="preserve">2.3.4 Diagrama de interações:</w:t>
      </w:r>
      <w:r w:rsidDel="00000000" w:rsidR="00000000" w:rsidRPr="00000000">
        <w:rPr>
          <w:rtl w:val="0"/>
        </w:rPr>
      </w:r>
    </w:p>
    <w:p w:rsidR="00000000" w:rsidDel="00000000" w:rsidP="00000000" w:rsidRDefault="00000000" w:rsidRPr="00000000" w14:paraId="000004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61">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p>
    <w:p w:rsidR="00000000" w:rsidDel="00000000" w:rsidP="00000000" w:rsidRDefault="00000000" w:rsidRPr="00000000" w14:paraId="0000042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42698" cy="2177914"/>
            <wp:effectExtent b="0" l="0" r="0" t="0"/>
            <wp:docPr id="67" name="image39.png"/>
            <a:graphic>
              <a:graphicData uri="http://schemas.openxmlformats.org/drawingml/2006/picture">
                <pic:pic>
                  <pic:nvPicPr>
                    <pic:cNvPr id="0" name="image39.png"/>
                    <pic:cNvPicPr preferRelativeResize="0"/>
                  </pic:nvPicPr>
                  <pic:blipFill>
                    <a:blip r:embed="rId62"/>
                    <a:srcRect b="7544" l="2083" r="2424" t="11627"/>
                    <a:stretch>
                      <a:fillRect/>
                    </a:stretch>
                  </pic:blipFill>
                  <pic:spPr>
                    <a:xfrm>
                      <a:off x="0" y="0"/>
                      <a:ext cx="6342698" cy="2177914"/>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2D">
      <w:pPr>
        <w:spacing w:after="0" w:line="276" w:lineRule="auto"/>
        <w:ind w:firstLine="720"/>
        <w:jc w:val="both"/>
        <w:rPr/>
      </w:pPr>
      <w:r w:rsidDel="00000000" w:rsidR="00000000" w:rsidRPr="00000000">
        <w:rPr>
          <w:rtl w:val="0"/>
        </w:rPr>
        <w:t xml:space="preserve">O sensor AHT 10 está conectado com o microcontrolador ESP32. Este, por sua vez, está conectado à rede Wi-Fi e recebe as informações captadas pelo sensor transmitindo-as através do uso do IFTTT ao Sheets. O IFTTT atua como um conector de sistemas(intermediador), permitindo a comunicação do ESP32-S3 com o servidor e o Sheets. O Sheets armazena as informações(capacidade de armazenamento de 2000 linhas) e, por meio da integração, as informações são atualizadas e visualizadas na interface web onde contém o dashboard que terá os dados do Sheets refletidos.</w:t>
      </w:r>
      <w:r w:rsidDel="00000000" w:rsidR="00000000" w:rsidRPr="00000000">
        <w:rPr>
          <w:rtl w:val="0"/>
        </w:rPr>
      </w:r>
    </w:p>
    <w:p w:rsidR="00000000" w:rsidDel="00000000" w:rsidP="00000000" w:rsidRDefault="00000000" w:rsidRPr="00000000" w14:paraId="0000042E">
      <w:pPr>
        <w:spacing w:after="0" w:line="276" w:lineRule="auto"/>
        <w:ind w:firstLine="720"/>
        <w:jc w:val="both"/>
        <w:rPr/>
      </w:pPr>
      <w:r w:rsidDel="00000000" w:rsidR="00000000" w:rsidRPr="00000000">
        <w:rPr>
          <w:rtl w:val="0"/>
        </w:rPr>
        <w:t xml:space="preserve">um cliente que faz requisições HTTP com a interação do usuário que é o analista, o IFTTT abre a conexão com o Sheets e executa Webhooks, permitindo a consulta e inserção de dados referente a umidade e temperatura, tal como o momento em que a umidade e a temperatura foram medidas. O ator(analista) quando clica no botão de enviar, faz uma requisição que puxa as informações contidas no Sheets e que são visíveis no dashboard, seja a informação de alerta ou as informações gerais para gerar um histórico e é feito o envio para o destinatário..</w:t>
      </w:r>
    </w:p>
    <w:p w:rsidR="00000000" w:rsidDel="00000000" w:rsidP="00000000" w:rsidRDefault="00000000" w:rsidRPr="00000000" w14:paraId="000004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maxxnbptxtk" w:id="81"/>
      <w:bookmarkEnd w:id="81"/>
      <w:r w:rsidDel="00000000" w:rsidR="00000000" w:rsidRPr="00000000">
        <w:rPr>
          <w:rtl w:val="0"/>
        </w:rPr>
        <w:t xml:space="preserve">2.3.5 Fluxo de erros</w:t>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4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43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82"/>
      <w:bookmarkEnd w:id="82"/>
      <w:r w:rsidDel="00000000" w:rsidR="00000000" w:rsidRPr="00000000">
        <w:rPr>
          <w:rtl w:val="0"/>
        </w:rPr>
        <w:t xml:space="preserve">3. Situações de uso </w:t>
      </w:r>
    </w:p>
    <w:p w:rsidR="00000000" w:rsidDel="00000000" w:rsidP="00000000" w:rsidRDefault="00000000" w:rsidRPr="00000000" w14:paraId="000004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83"/>
      <w:bookmarkEnd w:id="83"/>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4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4"/>
      <w:bookmarkEnd w:id="84"/>
      <w:r w:rsidDel="00000000" w:rsidR="00000000" w:rsidRPr="00000000">
        <w:rPr>
          <w:rtl w:val="0"/>
        </w:rPr>
        <w:t xml:space="preserve">VERSÃO 1 - Arquitetura 2</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4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4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4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4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4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6f17ejxviyz" w:id="85"/>
      <w:bookmarkEnd w:id="85"/>
      <w:r w:rsidDel="00000000" w:rsidR="00000000" w:rsidRPr="00000000">
        <w:rPr>
          <w:rtl w:val="0"/>
        </w:rPr>
        <w:t xml:space="preserve">VERSÃO 2</w:t>
      </w:r>
      <w:r w:rsidDel="00000000" w:rsidR="00000000" w:rsidRPr="00000000">
        <w:rPr>
          <w:rtl w:val="0"/>
        </w:rPr>
        <w:t xml:space="preserve"> - Arquitetura 3</w:t>
      </w:r>
    </w:p>
    <w:p w:rsidR="00000000" w:rsidDel="00000000" w:rsidP="00000000" w:rsidRDefault="00000000" w:rsidRPr="00000000" w14:paraId="000004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 10; correção da faixa padrão de tolerância da umidade; remoção do Led amarelo, sendo substituído pelo Led RGB. </w:t>
      </w:r>
    </w:p>
    <w:tbl>
      <w:tblPr>
        <w:tblStyle w:val="Table16"/>
        <w:tblW w:w="9603.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515"/>
        <w:gridCol w:w="1332.0000000000002"/>
        <w:gridCol w:w="1332.0000000000002"/>
        <w:gridCol w:w="1332.0000000000002"/>
        <w:gridCol w:w="1332.0000000000002"/>
        <w:gridCol w:w="2325"/>
        <w:tblGridChange w:id="0">
          <w:tblGrid>
            <w:gridCol w:w="435"/>
            <w:gridCol w:w="1515"/>
            <w:gridCol w:w="1332.0000000000002"/>
            <w:gridCol w:w="1332.0000000000002"/>
            <w:gridCol w:w="1332.0000000000002"/>
            <w:gridCol w:w="1332.0000000000002"/>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w:t>
            </w:r>
            <w:r w:rsidDel="00000000" w:rsidR="00000000" w:rsidRPr="00000000">
              <w:rPr>
                <w:rtl w:val="0"/>
              </w:rPr>
              <w:t xml:space="preserve">AHT 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26,6° C</w:t>
            </w:r>
          </w:p>
          <w:p w:rsidR="00000000" w:rsidDel="00000000" w:rsidP="00000000" w:rsidRDefault="00000000" w:rsidRPr="00000000" w14:paraId="000004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vermelha</w:t>
            </w:r>
            <w:r w:rsidDel="00000000" w:rsidR="00000000" w:rsidRPr="00000000">
              <w:rPr>
                <w:b w:val="1"/>
                <w:highlight w:val="white"/>
                <w:rtl w:val="0"/>
              </w:rPr>
              <w:t xml:space="preserve"> </w:t>
            </w:r>
            <w:r w:rsidDel="00000000" w:rsidR="00000000" w:rsidRPr="00000000">
              <w:rPr>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26,6°C &lt; T &lt; 37,08°C</w:t>
            </w:r>
          </w:p>
          <w:p w:rsidR="00000000" w:rsidDel="00000000" w:rsidP="00000000" w:rsidRDefault="00000000" w:rsidRPr="00000000" w14:paraId="000004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73.5%</w:t>
            </w:r>
          </w:p>
          <w:p w:rsidR="00000000" w:rsidDel="00000000" w:rsidP="00000000" w:rsidRDefault="00000000" w:rsidRPr="00000000" w14:paraId="000004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abaixo de 73.5%  o LED azul acenderá, e no display, haverá uma indicação da medida a ser tomada (abertura das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acima de 95% o LED azul acenderá, e no display, haverá uma indicação da medida a ser tomada (abertura das janelas ou não).</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verde ou amarelo e indicação no display</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o dispositivo estiver funcionando normalmente e recebendo energia, o Led RGB estará aceso na cor verde de forma constante. 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 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Valor de temperatura e/ou umidade inconstante</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 os valores lidos de temperatura e/ou umidade tornem-se inconstantes, isto é, comecem a variar muito, o LED RGB ficará amarelo, e no display, o erro "ERR 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 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w:t>
            </w:r>
            <w:r w:rsidDel="00000000" w:rsidR="00000000" w:rsidRPr="00000000">
              <w:rPr>
                <w:rtl w:val="0"/>
              </w:rPr>
              <w:t xml:space="preserve">“ERR_04”</w:t>
            </w:r>
            <w:r w:rsidDel="00000000" w:rsidR="00000000" w:rsidRPr="00000000">
              <w:rPr>
                <w:rtl w:val="0"/>
              </w:rPr>
              <w:t xml:space="preserve">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Aviso na interface web.</w:t>
            </w:r>
          </w:p>
        </w:tc>
        <w:tc>
          <w:tcPr>
            <w:shd w:fill="auto" w:val="clear"/>
            <w:tcMar>
              <w:top w:w="100.0" w:type="dxa"/>
              <w:left w:w="100.0" w:type="dxa"/>
              <w:bottom w:w="100.0" w:type="dxa"/>
              <w:right w:w="100.0" w:type="dxa"/>
            </w:tcMar>
          </w:tcPr>
          <w:p w:rsidR="00000000" w:rsidDel="00000000" w:rsidP="00000000" w:rsidRDefault="00000000" w:rsidRPr="00000000" w14:paraId="000004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Caso o banco de dados não receba nenhum dado novo do dispositivo por um alto intervalo de tempo, na interface WEB, o erro </w:t>
            </w:r>
            <w:r w:rsidDel="00000000" w:rsidR="00000000" w:rsidRPr="00000000">
              <w:rPr>
                <w:highlight w:val="white"/>
                <w:rtl w:val="0"/>
              </w:rPr>
              <w:t xml:space="preserve">“ERR_05”</w:t>
            </w:r>
            <w:r w:rsidDel="00000000" w:rsidR="00000000" w:rsidRPr="00000000">
              <w:rPr>
                <w:highlight w:val="white"/>
                <w:rtl w:val="0"/>
              </w:rPr>
              <w:t xml:space="preserve"> será indicado para o dispositivo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w:t>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via WhatsApp</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não seja recebido mais nenhum dado/atualização por causa de queda de energia/Wi-Fi e oscilações na rede, o sistema informa por meio de um alerta que o dispositivo está desconectado de uma fonte energética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 sistema geral</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no dispositivo e Web</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a fonte de energia principal(rede elétrica) falhe, o sistema manda um alerta de “fonte alternativa em uso”, sendo usado gerador ou bateria para manter o dispositivo e o sistema em funcionamento.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horário da medição, temperatura e umidade de 1 em 1 minuto</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do display LCD é informado a cada minuto a temperatura e a umidade captados em determinado momento (minuto a minuto).</w:t>
            </w:r>
          </w:p>
        </w:tc>
      </w:tr>
    </w:tbl>
    <w:p w:rsidR="00000000" w:rsidDel="00000000" w:rsidP="00000000" w:rsidRDefault="00000000" w:rsidRPr="00000000" w14:paraId="000004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6"/>
      <w:bookmarkEnd w:id="86"/>
      <w:r w:rsidDel="00000000" w:rsidR="00000000" w:rsidRPr="00000000">
        <w:rPr>
          <w:rtl w:val="0"/>
        </w:rPr>
        <w:t xml:space="preserve">3.2. Interações</w:t>
      </w:r>
      <w:r w:rsidDel="00000000" w:rsidR="00000000" w:rsidRPr="00000000">
        <w:rPr>
          <w:rtl w:val="0"/>
        </w:rPr>
      </w:r>
    </w:p>
    <w:tbl>
      <w:tblPr>
        <w:tblStyle w:val="Table17"/>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(microcontrolador) ligado ao AHT 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4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4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5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sdt>
              <w:sdtPr>
                <w:tag w:val="goog_rdk_4"/>
              </w:sdtPr>
              <w:sdtContent>
                <w:commentRangeStart w:id="1"/>
              </w:sdtContent>
            </w:sdt>
            <w:r w:rsidDel="00000000" w:rsidR="00000000" w:rsidRPr="00000000">
              <w:rPr>
                <w:rtl w:val="0"/>
              </w:rPr>
              <w:t xml:space="preserve">Login </w:t>
            </w:r>
            <w:commentRangeEnd w:id="1"/>
            <w:r w:rsidDel="00000000" w:rsidR="00000000" w:rsidRPr="00000000">
              <w:commentReference w:id="1"/>
            </w:r>
            <w:r w:rsidDel="00000000" w:rsidR="00000000" w:rsidRPr="00000000">
              <w:rPr>
                <w:rtl w:val="0"/>
              </w:rPr>
              <w:t xml:space="preserve">feito com sucesso, porém houve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5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w:t>
            </w:r>
            <w:r w:rsidDel="00000000" w:rsidR="00000000" w:rsidRPr="00000000">
              <w:rPr>
                <w:rtl w:val="0"/>
              </w:rPr>
              <w:t xml:space="preserve">clica</w:t>
            </w:r>
            <w:r w:rsidDel="00000000" w:rsidR="00000000" w:rsidRPr="00000000">
              <w:rPr>
                <w:rtl w:val="0"/>
              </w:rPr>
              <w:t xml:space="preserve">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alert informando que a mensagem foi enviada com sucesso.</w:t>
            </w:r>
          </w:p>
          <w:p w:rsidR="00000000" w:rsidDel="00000000" w:rsidP="00000000" w:rsidRDefault="00000000" w:rsidRPr="00000000" w14:paraId="000005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5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alerta informando a seguinte mensagem: "Falha de conexão, verifique se você está conectado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Aparecimento de alerta na interface</w:t>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visualizar o alerta  faz a abertura das janelas.</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alerta de abertura das janelas e faz a abertura diretamente de maneira manual de acordo com o percentual de abertura indicado na mensagem recebida e na estufa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inserido na estufa</w:t>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o estado do ambiente através das informações indicadas pelo display e pelos LEDs e realiza ou toma decisão de abertura das janelas caso necessário.</w:t>
            </w:r>
          </w:p>
        </w:tc>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informa as últimas medições e o estado do ambiente, enquanto os LEDs por meio de cores também indicam o estado do ambiente, respectivamente, situações como temperatura e umidade fora do ideal e se o sistema falhou ou está desconectado da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conectado ao WhatsApp tem acesso ao chat com um bot de mensagem automática que indica as decisões que devem ser tomadas, como abrir as janelas(alerta).</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temperatura ou umidade fora do ideal, uma mensagem automática será gerada e enviada via WhatsApp para o operador visualizar.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 (queda de energia)</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dependente da conexão, não consegue acessar as últimas informações, então aciona o gerador para estabelecer conexão novamente com o dispositivo.</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os geradores acionados, o operador consegue acessar as informações via display e consegue receber novamente alertas do sistema através da conexão estabelecida pelos geradores.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desconectado(sem conexão do cabo com a tomada)</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receber um alerta do dispositivo desconectado ou se observa no dispositivo o Led RGB aceso e o display indicando a desconexão, o operador então conecta novamente o dispositivo a tomada</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momento em que não há mais conexão, o sistema envia automaticamente uma mensagem avisando que o dispositivo não está conectado à fonte de energia, tal como a informação é emitida diretamente no dispositivo (display e RGB), indicando a necessidade de ligar o dispositivo na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abaixo do ideal(</w:t>
            </w:r>
            <w:r w:rsidDel="00000000" w:rsidR="00000000" w:rsidRPr="00000000">
              <w:rPr>
                <w:rFonts w:ascii="Arial" w:cs="Arial" w:eastAsia="Arial" w:hAnsi="Arial"/>
                <w:color w:val="1d1c1d"/>
                <w:sz w:val="23"/>
                <w:szCs w:val="23"/>
                <w:highlight w:val="white"/>
                <w:rtl w:val="0"/>
              </w:rPr>
              <w:t xml:space="preserve">T&lt; 26.6°C</w:t>
            </w:r>
            <w:r w:rsidDel="00000000" w:rsidR="00000000" w:rsidRPr="00000000">
              <w:rPr>
                <w:rtl w:val="0"/>
              </w:rPr>
              <w:t xml:space="preserve">), aciona o atuador para fechar/abrir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abaixo do ideal no LCD, assim como é emitido o mesmo alerta para o dispositivo móvel do operador e a necessidade de fechamento/abertura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acima do ideal(</w:t>
            </w:r>
            <w:r w:rsidDel="00000000" w:rsidR="00000000" w:rsidRPr="00000000">
              <w:rPr>
                <w:rFonts w:ascii="Arial" w:cs="Arial" w:eastAsia="Arial" w:hAnsi="Arial"/>
                <w:color w:val="1d1c1d"/>
                <w:sz w:val="23"/>
                <w:szCs w:val="23"/>
                <w:highlight w:val="white"/>
                <w:rtl w:val="0"/>
              </w:rPr>
              <w:t xml:space="preserve">T&gt;37.08°C</w:t>
            </w:r>
            <w:r w:rsidDel="00000000" w:rsidR="00000000" w:rsidRPr="00000000">
              <w:rPr>
                <w:rtl w:val="0"/>
              </w:rPr>
              <w:t xml:space="preserve">), aciona o atuador para 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acima do ideal no LCD, assim como é emitido o mesmo alerta para o dispositivo móvel do operador e a necessidade de 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abaixo do ideal(</w:t>
            </w:r>
            <w:r w:rsidDel="00000000" w:rsidR="00000000" w:rsidRPr="00000000">
              <w:rPr>
                <w:rFonts w:ascii="Arial" w:cs="Arial" w:eastAsia="Arial" w:hAnsi="Arial"/>
                <w:color w:val="1d1c1d"/>
                <w:sz w:val="23"/>
                <w:szCs w:val="23"/>
                <w:highlight w:val="white"/>
                <w:rtl w:val="0"/>
              </w:rPr>
              <w:t xml:space="preserve">U&lt;73.5%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abaixo do ideal no LCD, assim como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acima do ideal(</w:t>
            </w:r>
            <w:r w:rsidDel="00000000" w:rsidR="00000000" w:rsidRPr="00000000">
              <w:rPr>
                <w:rFonts w:ascii="Arial" w:cs="Arial" w:eastAsia="Arial" w:hAnsi="Arial"/>
                <w:color w:val="1d1c1d"/>
                <w:sz w:val="23"/>
                <w:szCs w:val="23"/>
                <w:highlight w:val="white"/>
                <w:rtl w:val="0"/>
              </w:rPr>
              <w:t xml:space="preserve">U&gt;95%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acima do ideal no LCD, assim como é emitido o mesmo alerta para o dispositivo móvel do operador e a necessidade de abertura/fechamento de janelas.</w:t>
            </w:r>
          </w:p>
        </w:tc>
      </w:tr>
    </w:tbl>
    <w:p w:rsidR="00000000" w:rsidDel="00000000" w:rsidP="00000000" w:rsidRDefault="00000000" w:rsidRPr="00000000" w14:paraId="000005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zzq9i15ho9v" w:id="87"/>
      <w:bookmarkEnd w:id="87"/>
      <w:r w:rsidDel="00000000" w:rsidR="00000000" w:rsidRPr="00000000">
        <w:rPr>
          <w:rtl w:val="0"/>
        </w:rPr>
        <w:t xml:space="preserve">3.3. </w:t>
      </w:r>
      <w:r w:rsidDel="00000000" w:rsidR="00000000" w:rsidRPr="00000000">
        <w:rPr>
          <w:rFonts w:ascii="Space Mono" w:cs="Space Mono" w:eastAsia="Space Mono" w:hAnsi="Space Mono"/>
          <w:rtl w:val="0"/>
        </w:rPr>
        <w:t xml:space="preserve">Documentação de testes</w:t>
      </w:r>
      <w:r w:rsidDel="00000000" w:rsidR="00000000" w:rsidRPr="00000000">
        <w:rPr>
          <w:rtl w:val="0"/>
        </w:rPr>
      </w:r>
    </w:p>
    <w:tbl>
      <w:tblPr>
        <w:tblStyle w:val="Table18"/>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5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5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 de teste</w:t>
            </w:r>
          </w:p>
        </w:tc>
        <w:tc>
          <w:tcPr>
            <w:shd w:fill="cccfd1" w:val="clear"/>
            <w:tcMar>
              <w:top w:w="100.0" w:type="dxa"/>
              <w:left w:w="100.0" w:type="dxa"/>
              <w:bottom w:w="100.0" w:type="dxa"/>
              <w:right w:w="100.0" w:type="dxa"/>
            </w:tcMar>
          </w:tcPr>
          <w:p w:rsidR="00000000" w:rsidDel="00000000" w:rsidP="00000000" w:rsidRDefault="00000000" w:rsidRPr="00000000" w14:paraId="000005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emita ar quente(exemplo: secador de cabelo ligado no modo “heat”) e colocar a uma distância próxima de 20 centímetros do sensor AHT10.</w:t>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acima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emite ar frio(exemplo: ar condicionado) e colocar a uma distância próxima de 20 centímetros do sensor AHT10. </w:t>
            </w:r>
          </w:p>
        </w:tc>
        <w:tc>
          <w:tcPr>
            <w:shd w:fill="auto" w:val="clear"/>
            <w:tcMar>
              <w:top w:w="100.0" w:type="dxa"/>
              <w:left w:w="100.0" w:type="dxa"/>
              <w:bottom w:w="100.0" w:type="dxa"/>
              <w:right w:w="100.0" w:type="dxa"/>
            </w:tcMar>
          </w:tcPr>
          <w:p w:rsidR="00000000" w:rsidDel="00000000" w:rsidP="00000000" w:rsidRDefault="00000000" w:rsidRPr="00000000" w14:paraId="000005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abaixo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menos úmido ou seco(exemplo: ar condicionado e/ou geladeira) e colocar a uma distância próxima do sensor AHT10. </w:t>
            </w:r>
          </w:p>
        </w:tc>
        <w:tc>
          <w:tcPr>
            <w:shd w:fill="auto" w:val="clear"/>
            <w:tcMar>
              <w:top w:w="100.0" w:type="dxa"/>
              <w:left w:w="100.0" w:type="dxa"/>
              <w:bottom w:w="100.0" w:type="dxa"/>
              <w:right w:w="100.0" w:type="dxa"/>
            </w:tcMar>
          </w:tcPr>
          <w:p w:rsidR="00000000" w:rsidDel="00000000" w:rsidP="00000000" w:rsidRDefault="00000000" w:rsidRPr="00000000" w14:paraId="000005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abaixo do ideal no LCD e na interface web, assim como é ligado o led azul,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mais úmido ou seco(exemplo: umidificador de ar e/ou chuveiro quente ligado, que gera vapor) e colocar a uma distância próxima do sensor AHT10, mas longe o suficiente para não molhar a placa. </w:t>
            </w:r>
          </w:p>
        </w:tc>
        <w:tc>
          <w:tcPr>
            <w:shd w:fill="auto" w:val="clear"/>
            <w:tcMar>
              <w:top w:w="100.0" w:type="dxa"/>
              <w:left w:w="100.0" w:type="dxa"/>
              <w:bottom w:w="100.0" w:type="dxa"/>
              <w:right w:w="100.0" w:type="dxa"/>
            </w:tcMar>
          </w:tcPr>
          <w:p w:rsidR="00000000" w:rsidDel="00000000" w:rsidP="00000000" w:rsidRDefault="00000000" w:rsidRPr="00000000" w14:paraId="000005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acima do ideal no LCD e na interface web, assim como é ligado o led azul, também é emitido o mesmo alerta para o dispositivo móvel do operador e a necessidade de abertura/fechamento de janelas.</w:t>
            </w:r>
          </w:p>
        </w:tc>
      </w:tr>
    </w:tbl>
    <w:p w:rsidR="00000000" w:rsidDel="00000000" w:rsidP="00000000" w:rsidRDefault="00000000" w:rsidRPr="00000000" w14:paraId="000005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4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88"/>
      <w:bookmarkEnd w:id="88"/>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5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5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czftq6l58" w:id="89"/>
      <w:bookmarkEnd w:id="89"/>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5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5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66"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55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5a59t1fxkwk" w:id="90"/>
      <w:bookmarkEnd w:id="90"/>
      <w:sdt>
        <w:sdtPr>
          <w:tag w:val="goog_rdk_5"/>
        </w:sdtPr>
        <w:sdtContent>
          <w:commentRangeStart w:id="2"/>
        </w:sdtContent>
      </w:sdt>
      <w:r w:rsidDel="00000000" w:rsidR="00000000" w:rsidRPr="00000000">
        <w:rPr>
          <w:rtl w:val="0"/>
        </w:rPr>
        <w:t xml:space="preserve">4.2 Servidor Web</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91"/>
      <w:bookmarkEnd w:id="91"/>
      <w:r w:rsidDel="00000000" w:rsidR="00000000" w:rsidRPr="00000000">
        <w:rPr>
          <w:rtl w:val="0"/>
        </w:rPr>
        <w:tab/>
        <w:t xml:space="preserve">4.2.1 Versão 1 (Sprint 3)</w:t>
      </w:r>
    </w:p>
    <w:p w:rsidR="00000000" w:rsidDel="00000000" w:rsidP="00000000" w:rsidRDefault="00000000" w:rsidRPr="00000000" w14:paraId="000005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5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51"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5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72"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 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5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92"/>
      <w:bookmarkEnd w:id="92"/>
      <w:r w:rsidDel="00000000" w:rsidR="00000000" w:rsidRPr="00000000">
        <w:rPr>
          <w:rtl w:val="0"/>
        </w:rPr>
      </w:r>
    </w:p>
    <w:p w:rsidR="00000000" w:rsidDel="00000000" w:rsidP="00000000" w:rsidRDefault="00000000" w:rsidRPr="00000000" w14:paraId="000005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gxnbzi0hvpj" w:id="93"/>
      <w:bookmarkEnd w:id="93"/>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5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5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utilizada apenas uma planilha simples do Google sheet como local para guardar as informações enviadas pelo ESP32. </w:t>
      </w:r>
    </w:p>
    <w:p w:rsidR="00000000" w:rsidDel="00000000" w:rsidP="00000000" w:rsidRDefault="00000000" w:rsidRPr="00000000" w14:paraId="000005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5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44"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ESP32,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5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p>
    <w:p w:rsidR="00000000" w:rsidDel="00000000" w:rsidP="00000000" w:rsidRDefault="00000000" w:rsidRPr="00000000" w14:paraId="000005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67">
        <w:r w:rsidDel="00000000" w:rsidR="00000000" w:rsidRPr="00000000">
          <w:rPr>
            <w:color w:val="1155cc"/>
            <w:u w:val="single"/>
            <w:rtl w:val="0"/>
          </w:rPr>
          <w:t xml:space="preserve">Planilha</w:t>
        </w:r>
      </w:hyperlink>
      <w:r w:rsidDel="00000000" w:rsidR="00000000" w:rsidRPr="00000000">
        <w:rPr>
          <w:rtl w:val="0"/>
        </w:rPr>
      </w:r>
    </w:p>
    <w:p w:rsidR="00000000" w:rsidDel="00000000" w:rsidP="00000000" w:rsidRDefault="00000000" w:rsidRPr="00000000" w14:paraId="000005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r w:rsidDel="00000000" w:rsidR="00000000" w:rsidRPr="00000000">
        <w:rPr>
          <w:rtl w:val="0"/>
        </w:rPr>
      </w:r>
    </w:p>
    <w:p w:rsidR="00000000" w:rsidDel="00000000" w:rsidP="00000000" w:rsidRDefault="00000000" w:rsidRPr="00000000" w14:paraId="0000056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89rbiqngl5j" w:id="94"/>
      <w:bookmarkEnd w:id="94"/>
      <w:r w:rsidDel="00000000" w:rsidR="00000000" w:rsidRPr="00000000">
        <w:rPr>
          <w:rtl w:val="0"/>
        </w:rPr>
      </w:r>
    </w:p>
    <w:p w:rsidR="00000000" w:rsidDel="00000000" w:rsidP="00000000" w:rsidRDefault="00000000" w:rsidRPr="00000000" w14:paraId="000005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yk1njvy9wxx" w:id="95"/>
      <w:bookmarkEnd w:id="95"/>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5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96"/>
      <w:bookmarkEnd w:id="96"/>
      <w:r w:rsidDel="00000000" w:rsidR="00000000" w:rsidRPr="00000000">
        <w:rPr>
          <w:rtl w:val="0"/>
        </w:rPr>
        <w:tab/>
        <w:t xml:space="preserve">4.4.1 Versão 1 (Sprint 3)</w:t>
      </w:r>
    </w:p>
    <w:p w:rsidR="00000000" w:rsidDel="00000000" w:rsidP="00000000" w:rsidRDefault="00000000" w:rsidRPr="00000000" w14:paraId="000005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ESP32 já estão na planilha, agora é a parte da integração da API onde a mesma é responsável por coletar esses dados e mostrar no front-end. </w:t>
      </w:r>
    </w:p>
    <w:p w:rsidR="00000000" w:rsidDel="00000000" w:rsidP="00000000" w:rsidRDefault="00000000" w:rsidRPr="00000000" w14:paraId="000005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63"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última linha da coluna.</w:t>
      </w:r>
    </w:p>
    <w:p w:rsidR="00000000" w:rsidDel="00000000" w:rsidP="00000000" w:rsidRDefault="00000000" w:rsidRPr="00000000" w14:paraId="000005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56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57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571">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57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5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6"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5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x13p1zjed1" w:id="97"/>
      <w:bookmarkEnd w:id="97"/>
      <w:r w:rsidDel="00000000" w:rsidR="00000000" w:rsidRPr="00000000">
        <w:rPr>
          <w:rtl w:val="0"/>
        </w:rPr>
      </w:r>
    </w:p>
    <w:p w:rsidR="00000000" w:rsidDel="00000000" w:rsidP="00000000" w:rsidRDefault="00000000" w:rsidRPr="00000000" w14:paraId="000005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eklakp3r33" w:id="98"/>
      <w:bookmarkEnd w:id="98"/>
      <w:sdt>
        <w:sdtPr>
          <w:tag w:val="goog_rdk_6"/>
        </w:sdtPr>
        <w:sdtContent>
          <w:commentRangeStart w:id="3"/>
        </w:sdtContent>
      </w:sdt>
      <w:sdt>
        <w:sdtPr>
          <w:tag w:val="goog_rdk_7"/>
        </w:sdtPr>
        <w:sdtContent>
          <w:commentRangeStart w:id="4"/>
        </w:sdtContent>
      </w:sdt>
      <w:r w:rsidDel="00000000" w:rsidR="00000000" w:rsidRPr="00000000">
        <w:rPr>
          <w:rtl w:val="0"/>
        </w:rPr>
        <w:tab/>
        <w:t xml:space="preserve">4.4.2 Versão 2 (Sprint 4)</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np2t74yl1sw" w:id="99"/>
      <w:bookmarkEnd w:id="99"/>
      <w:r w:rsidDel="00000000" w:rsidR="00000000" w:rsidRPr="00000000">
        <w:rPr>
          <w:rtl w:val="0"/>
        </w:rPr>
        <w:tab/>
      </w:r>
      <w:r w:rsidDel="00000000" w:rsidR="00000000" w:rsidRPr="00000000">
        <w:rPr>
          <w:b w:val="1"/>
          <w:color w:val="3c0a49"/>
          <w:sz w:val="28"/>
          <w:szCs w:val="28"/>
          <w:rtl w:val="0"/>
        </w:rPr>
        <w:t xml:space="preserve">Recebendo dados do Front - Inputs</w:t>
      </w:r>
      <w:r w:rsidDel="00000000" w:rsidR="00000000" w:rsidRPr="00000000">
        <w:rPr>
          <w:rtl w:val="0"/>
        </w:rPr>
      </w:r>
    </w:p>
    <w:p w:rsidR="00000000" w:rsidDel="00000000" w:rsidP="00000000" w:rsidRDefault="00000000" w:rsidRPr="00000000" w14:paraId="000005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Devido ao fato de haver a necessidade do usuário definir os parâmetros de temperatura e umidade máxima e mínima, foi adicionada a função que possibilita definir essas configurações e tais dados são guardados em uma planilha do Google Sheets. </w:t>
      </w:r>
    </w:p>
    <w:p w:rsidR="00000000" w:rsidDel="00000000" w:rsidP="00000000" w:rsidRDefault="00000000" w:rsidRPr="00000000" w14:paraId="000005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 foi criada uma planilha do Google Sheets, que será responsável por armazenar esses dados que serão imputados pelo usuário no Front. </w:t>
      </w:r>
    </w:p>
    <w:p w:rsidR="00000000" w:rsidDel="00000000" w:rsidP="00000000" w:rsidRDefault="00000000" w:rsidRPr="00000000" w14:paraId="000005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ao clicar em extensões e no botão “Apps Script” é redirecionado a uma nova tela onde é possível adicionar um novo script e implantar o seguinte código: </w:t>
      </w:r>
    </w:p>
    <w:p w:rsidR="00000000" w:rsidDel="00000000" w:rsidP="00000000" w:rsidRDefault="00000000" w:rsidRPr="00000000" w14:paraId="00000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905500"/>
            <wp:effectExtent b="0" l="0" r="0" t="0"/>
            <wp:docPr id="87"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611982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código mostrado acima, a planilha estará habilitada para receber arquivos JSON</w:t>
      </w:r>
    </w:p>
    <w:p w:rsidR="00000000" w:rsidDel="00000000" w:rsidP="00000000" w:rsidRDefault="00000000" w:rsidRPr="00000000" w14:paraId="000005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ainda é necessário definir um trigger para que tal post aconteça e os arquivos sejam recebidos, então cria-se o mesmo para que, a partir de uma tag “&lt;form&gt;..&lt;/form&gt;” HTML, seja recebido os dados e estes adicionados à planilha. Para isso, basta fazer a seguinte configuração: </w:t>
      </w:r>
    </w:p>
    <w:p w:rsidR="00000000" w:rsidDel="00000000" w:rsidP="00000000" w:rsidRDefault="00000000" w:rsidRPr="00000000" w14:paraId="000005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75685" cy="3543300"/>
            <wp:effectExtent b="0" l="0" r="0" t="0"/>
            <wp:docPr id="42" name="image21.png"/>
            <a:graphic>
              <a:graphicData uri="http://schemas.openxmlformats.org/drawingml/2006/picture">
                <pic:pic>
                  <pic:nvPicPr>
                    <pic:cNvPr id="0" name="image21.png"/>
                    <pic:cNvPicPr preferRelativeResize="0"/>
                  </pic:nvPicPr>
                  <pic:blipFill>
                    <a:blip r:embed="rId71"/>
                    <a:srcRect b="0" l="35832" r="5841" t="0"/>
                    <a:stretch>
                      <a:fillRect/>
                    </a:stretch>
                  </pic:blipFill>
                  <pic:spPr>
                    <a:xfrm>
                      <a:off x="0" y="0"/>
                      <a:ext cx="357568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botão “Salvar”, será gerado um link  para executar o script que foi criado, basta apenas salvar o mesmo e guardar em algum documento, pois em breve o mesmo será utilizado. </w:t>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a partir do momento que um formulário receber os inputs recebidos do Front, tais dados serão colocados na última linha vazia da planilha que foi criada anteriormente. </w:t>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última etapa do processo de toda essa conexão é a de criar um formulário HTML na página web para armazenar, executar os scripts do Google e enviar os dados. como pode ser visto no seguinte script : </w:t>
      </w:r>
    </w:p>
    <w:p w:rsidR="00000000" w:rsidDel="00000000" w:rsidP="00000000" w:rsidRDefault="00000000" w:rsidRPr="00000000" w14:paraId="000005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1703329"/>
            <wp:effectExtent b="0" l="0" r="0" t="0"/>
            <wp:docPr id="47" name="image28.png"/>
            <a:graphic>
              <a:graphicData uri="http://schemas.openxmlformats.org/drawingml/2006/picture">
                <pic:pic>
                  <pic:nvPicPr>
                    <pic:cNvPr id="0" name="image28.png"/>
                    <pic:cNvPicPr preferRelativeResize="0"/>
                  </pic:nvPicPr>
                  <pic:blipFill>
                    <a:blip r:embed="rId72"/>
                    <a:srcRect b="41175" l="0" r="0" t="0"/>
                    <a:stretch>
                      <a:fillRect/>
                    </a:stretch>
                  </pic:blipFill>
                  <pic:spPr>
                    <a:xfrm>
                      <a:off x="0" y="0"/>
                      <a:ext cx="6124575" cy="1703329"/>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partir do momento que for clicado o botão “enviar” na página HTML, os dados serão enviados para a planilha que guardará esses inputs do usuário. O mesmo ocorre no código da ferramenta desenvolvida:</w:t>
      </w:r>
    </w:p>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44832" cy="4114285"/>
            <wp:effectExtent b="0" l="0" r="0" t="0"/>
            <wp:docPr id="49"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944832" cy="41142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todos os dados que são colocados nos campos de input de Temperatura e Umidade são enviados para a planilha do Google Sheets criada especificamente para isso, cujo o link para acesso é o seguinte: </w:t>
      </w:r>
      <w:hyperlink r:id="rId74">
        <w:r w:rsidDel="00000000" w:rsidR="00000000" w:rsidRPr="00000000">
          <w:rPr>
            <w:color w:val="1155cc"/>
            <w:u w:val="single"/>
            <w:rtl w:val="0"/>
          </w:rPr>
          <w:t xml:space="preserve">Planilha Inputs</w:t>
        </w:r>
      </w:hyperlink>
      <w:r w:rsidDel="00000000" w:rsidR="00000000" w:rsidRPr="00000000">
        <w:rPr>
          <w:rtl w:val="0"/>
        </w:rPr>
        <w:t xml:space="preserve"> </w:t>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 planilha já está habilitada a receber requisições do tipo POST com arquivos JSON, que são recebidos diretamente do Front, pela página de configurações do Dashboard, imputados pelo usuário. </w:t>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Link do tutorial seguido como base: </w:t>
      </w:r>
      <w:hyperlink r:id="rId75">
        <w:r w:rsidDel="00000000" w:rsidR="00000000" w:rsidRPr="00000000">
          <w:rPr>
            <w:color w:val="1155cc"/>
            <w:u w:val="single"/>
            <w:rtl w:val="0"/>
          </w:rPr>
          <w:t xml:space="preserve">https://github.com/levinunnink/html-form-to-google-sheet</w:t>
        </w:r>
      </w:hyperlink>
      <w:r w:rsidDel="00000000" w:rsidR="00000000" w:rsidRPr="00000000">
        <w:rPr>
          <w:rtl w:val="0"/>
        </w:rPr>
        <w:t xml:space="preserve"> </w:t>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próximos passos serão finalizar todos os Inputs possível do usuário no Front, de forma que todos eles sejam levados para a planilha do Sheets. Além disso, esses dados também serão levados para o código do ESP32, de forma que sejam lidos e a configuração do dispositivo seja feita. </w:t>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100"/>
      <w:bookmarkEnd w:id="100"/>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5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1b8wfdymdrp" w:id="101"/>
      <w:bookmarkEnd w:id="101"/>
      <w:r w:rsidDel="00000000" w:rsidR="00000000" w:rsidRPr="00000000">
        <w:rPr>
          <w:rtl w:val="0"/>
        </w:rPr>
        <w:tab/>
      </w:r>
      <w:r w:rsidDel="00000000" w:rsidR="00000000" w:rsidRPr="00000000">
        <w:rPr>
          <w:rtl w:val="0"/>
        </w:rPr>
        <w:t xml:space="preserve">4.5.1 Versão 1 (Sprint 3)</w:t>
      </w:r>
      <w:r w:rsidDel="00000000" w:rsidR="00000000" w:rsidRPr="00000000">
        <w:rPr>
          <w:rtl w:val="0"/>
        </w:rPr>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iniciada a programação do front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73450" cy="2197627"/>
            <wp:effectExtent b="0" l="0" r="0" t="0"/>
            <wp:docPr id="30" name="image6.png"/>
            <a:graphic>
              <a:graphicData uri="http://schemas.openxmlformats.org/drawingml/2006/picture">
                <pic:pic>
                  <pic:nvPicPr>
                    <pic:cNvPr id="0" name="image6.png"/>
                    <pic:cNvPicPr preferRelativeResize="0"/>
                  </pic:nvPicPr>
                  <pic:blipFill>
                    <a:blip r:embed="rId76"/>
                    <a:srcRect b="6187" l="0" r="0" t="0"/>
                    <a:stretch>
                      <a:fillRect/>
                    </a:stretch>
                  </pic:blipFill>
                  <pic:spPr>
                    <a:xfrm>
                      <a:off x="0" y="0"/>
                      <a:ext cx="4773450" cy="2197627"/>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w:t>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w:t>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35922" cy="2833572"/>
            <wp:effectExtent b="0" l="0" r="0" t="0"/>
            <wp:docPr id="20"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3235922" cy="2833572"/>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5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5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27"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Modal para adicionar novo dispositivo</w:t>
      </w:r>
      <w:r w:rsidDel="00000000" w:rsidR="00000000" w:rsidRPr="00000000">
        <w:rPr>
          <w:rtl w:val="0"/>
        </w:rPr>
      </w:r>
    </w:p>
    <w:p w:rsidR="00000000" w:rsidDel="00000000" w:rsidP="00000000" w:rsidRDefault="00000000" w:rsidRPr="00000000" w14:paraId="00000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5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32100"/>
            <wp:effectExtent b="0" l="0" r="0" t="0"/>
            <wp:docPr id="86"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5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5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10000" cy="3602722"/>
            <wp:effectExtent b="0" l="0" r="0" t="0"/>
            <wp:docPr id="78" name="image49.png"/>
            <a:graphic>
              <a:graphicData uri="http://schemas.openxmlformats.org/drawingml/2006/picture">
                <pic:pic>
                  <pic:nvPicPr>
                    <pic:cNvPr id="0" name="image49.png"/>
                    <pic:cNvPicPr preferRelativeResize="0"/>
                  </pic:nvPicPr>
                  <pic:blipFill>
                    <a:blip r:embed="rId80"/>
                    <a:srcRect b="3510" l="0" r="0" t="0"/>
                    <a:stretch>
                      <a:fillRect/>
                    </a:stretch>
                  </pic:blipFill>
                  <pic:spPr>
                    <a:xfrm>
                      <a:off x="0" y="0"/>
                      <a:ext cx="3810000" cy="3602722"/>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Detalhes da estufa - exemplo com temperatura e umidade fora da faixa.</w:t>
      </w:r>
    </w:p>
    <w:p w:rsidR="00000000" w:rsidDel="00000000" w:rsidP="00000000" w:rsidRDefault="00000000" w:rsidRPr="00000000" w14:paraId="000005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5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 edição ainda não está funcional. </w:t>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94"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de editar dispositivo</w:t>
      </w:r>
    </w:p>
    <w:p w:rsidR="00000000" w:rsidDel="00000000" w:rsidP="00000000" w:rsidRDefault="00000000" w:rsidRPr="00000000" w14:paraId="000005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44800"/>
            <wp:effectExtent b="0" l="0" r="0" t="0"/>
            <wp:docPr id="39"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5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 </w:t>
      </w:r>
    </w:p>
    <w:p w:rsidR="00000000" w:rsidDel="00000000" w:rsidP="00000000" w:rsidRDefault="00000000" w:rsidRPr="00000000" w14:paraId="000005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5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2772734"/>
            <wp:effectExtent b="0" l="0" r="0" t="0"/>
            <wp:docPr id="43" name="image18.png"/>
            <a:graphic>
              <a:graphicData uri="http://schemas.openxmlformats.org/drawingml/2006/picture">
                <pic:pic>
                  <pic:nvPicPr>
                    <pic:cNvPr id="0" name="image18.png"/>
                    <pic:cNvPicPr preferRelativeResize="0"/>
                  </pic:nvPicPr>
                  <pic:blipFill>
                    <a:blip r:embed="rId83"/>
                    <a:srcRect b="2641" l="0" r="0" t="0"/>
                    <a:stretch>
                      <a:fillRect/>
                    </a:stretch>
                  </pic:blipFill>
                  <pic:spPr>
                    <a:xfrm>
                      <a:off x="0" y="0"/>
                      <a:ext cx="6124575" cy="2772734"/>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visualizar outros casos de teste, é possível encontrar no código (dashboard.js) alguns valores pré definidos para temperatura e umidade que atendem cada faixa. Portanto, é necessário apenas comentar a variável que recebe os valores do sensor e descomentar a variável de teste para visualizar cada caso e as alterações no front. </w:t>
      </w:r>
    </w:p>
    <w:p w:rsidR="00000000" w:rsidDel="00000000" w:rsidP="00000000" w:rsidRDefault="00000000" w:rsidRPr="00000000" w14:paraId="000005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311400"/>
            <wp:effectExtent b="0" l="0" r="0" t="0"/>
            <wp:docPr id="32"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código para casos de teste dentro das funções correspondentes.</w:t>
      </w:r>
    </w:p>
    <w:p w:rsidR="00000000" w:rsidDel="00000000" w:rsidP="00000000" w:rsidRDefault="00000000" w:rsidRPr="00000000" w14:paraId="000005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27zc43ov5bx" w:id="102"/>
      <w:bookmarkEnd w:id="102"/>
      <w:r w:rsidDel="00000000" w:rsidR="00000000" w:rsidRPr="00000000">
        <w:rPr>
          <w:rtl w:val="0"/>
        </w:rPr>
        <w:t xml:space="preserve">4.6 </w:t>
      </w:r>
      <w:r w:rsidDel="00000000" w:rsidR="00000000" w:rsidRPr="00000000">
        <w:rPr>
          <w:rtl w:val="0"/>
        </w:rPr>
        <w:t xml:space="preserve">Deploy da Interface Web</w:t>
      </w:r>
    </w:p>
    <w:p w:rsidR="00000000" w:rsidDel="00000000" w:rsidP="00000000" w:rsidRDefault="00000000" w:rsidRPr="00000000" w14:paraId="000005C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2sal23ie9d0" w:id="103"/>
      <w:bookmarkEnd w:id="103"/>
      <w:r w:rsidDel="00000000" w:rsidR="00000000" w:rsidRPr="00000000">
        <w:rPr>
          <w:rtl w:val="0"/>
        </w:rPr>
        <w:tab/>
      </w:r>
      <w:r w:rsidDel="00000000" w:rsidR="00000000" w:rsidRPr="00000000">
        <w:rPr>
          <w:rtl w:val="0"/>
        </w:rPr>
        <w:t xml:space="preserve">4.6.1 Versão 1 (Sprint 4)</w:t>
      </w:r>
      <w:r w:rsidDel="00000000" w:rsidR="00000000" w:rsidRPr="00000000">
        <w:rPr>
          <w:rtl w:val="0"/>
        </w:rPr>
      </w:r>
    </w:p>
    <w:p w:rsidR="00000000" w:rsidDel="00000000" w:rsidP="00000000" w:rsidRDefault="00000000" w:rsidRPr="00000000" w14:paraId="000005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Deploy, ou hospedagem do front-end, foi realizado por meio do Vercel. Tal plataforma oferece uma solução low code e hospedagem gratuita, mesmo com limitações na hora de escolher o domínio e </w:t>
      </w:r>
      <w:r w:rsidDel="00000000" w:rsidR="00000000" w:rsidRPr="00000000">
        <w:rPr>
          <w:rtl w:val="0"/>
        </w:rPr>
        <w:t xml:space="preserve">capacidade do site de lidar com um alto número de requisições e armazenamento dos dados</w:t>
      </w:r>
      <w:r w:rsidDel="00000000" w:rsidR="00000000" w:rsidRPr="00000000">
        <w:rPr>
          <w:rtl w:val="0"/>
        </w:rPr>
        <w:t xml:space="preserve">.</w:t>
      </w:r>
    </w:p>
    <w:p w:rsidR="00000000" w:rsidDel="00000000" w:rsidP="00000000" w:rsidRDefault="00000000" w:rsidRPr="00000000" w14:paraId="000005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o processo se inicia e é baseado em </w:t>
      </w:r>
      <w:r w:rsidDel="00000000" w:rsidR="00000000" w:rsidRPr="00000000">
        <w:rPr>
          <w:rtl w:val="0"/>
        </w:rPr>
        <w:t xml:space="preserve">em estruturar um novo repositório do GitHub com todas as informações da página da seguinte maneira</w:t>
      </w:r>
      <w:r w:rsidDel="00000000" w:rsidR="00000000" w:rsidRPr="00000000">
        <w:rPr>
          <w:rtl w:val="0"/>
        </w:rPr>
        <w:t xml:space="preserve">:</w:t>
      </w:r>
    </w:p>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44904" cy="2251431"/>
            <wp:effectExtent b="0" l="0" r="0" t="0"/>
            <wp:docPr id="64" name="image41.png"/>
            <a:graphic>
              <a:graphicData uri="http://schemas.openxmlformats.org/drawingml/2006/picture">
                <pic:pic>
                  <pic:nvPicPr>
                    <pic:cNvPr id="0" name="image41.png"/>
                    <pic:cNvPicPr preferRelativeResize="0"/>
                  </pic:nvPicPr>
                  <pic:blipFill>
                    <a:blip r:embed="rId85"/>
                    <a:srcRect b="19733" l="0" r="0" t="0"/>
                    <a:stretch>
                      <a:fillRect/>
                    </a:stretch>
                  </pic:blipFill>
                  <pic:spPr>
                    <a:xfrm>
                      <a:off x="0" y="0"/>
                      <a:ext cx="2844904" cy="2251431"/>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configurar o repositório, o próprio Vercel identifica automaticamente a página index.html. Posto isso, a partir desse processo todo o setup do site é realizado, e assim, o site já estará hospedado na web e totalmente funcional. </w:t>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325900" cy="2649152"/>
            <wp:effectExtent b="0" l="0" r="0" t="0"/>
            <wp:docPr id="93"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325900" cy="2649152"/>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rtl w:val="0"/>
        </w:rPr>
        <w:tab/>
        <w:t xml:space="preserve">Assim, para acessar o site hospedado com todas as suas funcionalidades, acesse o seguinte link: </w:t>
      </w:r>
      <w:hyperlink r:id="rId87">
        <w:r w:rsidDel="00000000" w:rsidR="00000000" w:rsidRPr="00000000">
          <w:rPr>
            <w:color w:val="1155cc"/>
            <w:u w:val="single"/>
            <w:rtl w:val="0"/>
          </w:rPr>
          <w:t xml:space="preserve">https://koalyptus.vercel.app/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C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ra5n1jkj35p" w:id="104"/>
      <w:bookmarkEnd w:id="104"/>
      <w:r w:rsidDel="00000000" w:rsidR="00000000" w:rsidRPr="00000000">
        <w:rPr>
          <w:rtl w:val="0"/>
        </w:rPr>
        <w:t xml:space="preserve">5. Documentos</w:t>
      </w:r>
      <w:r w:rsidDel="00000000" w:rsidR="00000000" w:rsidRPr="00000000">
        <w:rPr>
          <w:rtl w:val="0"/>
        </w:rPr>
      </w:r>
    </w:p>
    <w:p w:rsidR="00000000" w:rsidDel="00000000" w:rsidP="00000000" w:rsidRDefault="00000000" w:rsidRPr="00000000" w14:paraId="000005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foram centralizados os principais documentos referentes ao projeto com seus respectivos links para acesso. </w:t>
      </w:r>
    </w:p>
    <w:p w:rsidR="00000000" w:rsidDel="00000000" w:rsidP="00000000" w:rsidRDefault="00000000" w:rsidRPr="00000000" w14:paraId="000005C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wl6il5p2k6c" w:id="105"/>
      <w:bookmarkEnd w:id="105"/>
      <w:r w:rsidDel="00000000" w:rsidR="00000000" w:rsidRPr="00000000">
        <w:rPr>
          <w:rtl w:val="0"/>
        </w:rPr>
        <w:tab/>
        <w:t xml:space="preserve">5.1 TAPI</w:t>
      </w:r>
    </w:p>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o escopo do projeto, realizado pelo parceiro em conjunto com o Inteli. Link para acesso: </w:t>
      </w:r>
      <w:hyperlink r:id="rId88">
        <w:r w:rsidDel="00000000" w:rsidR="00000000" w:rsidRPr="00000000">
          <w:rPr>
            <w:color w:val="1155cc"/>
            <w:u w:val="single"/>
            <w:rtl w:val="0"/>
          </w:rPr>
          <w:t xml:space="preserve">TAPI</w:t>
        </w:r>
      </w:hyperlink>
      <w:r w:rsidDel="00000000" w:rsidR="00000000" w:rsidRPr="00000000">
        <w:rPr>
          <w:rtl w:val="0"/>
        </w:rPr>
      </w:r>
    </w:p>
    <w:p w:rsidR="00000000" w:rsidDel="00000000" w:rsidP="00000000" w:rsidRDefault="00000000" w:rsidRPr="00000000" w14:paraId="000005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7c48z52r9pj" w:id="106"/>
      <w:bookmarkEnd w:id="106"/>
      <w:r w:rsidDel="00000000" w:rsidR="00000000" w:rsidRPr="00000000">
        <w:rPr>
          <w:rtl w:val="0"/>
        </w:rPr>
        <w:tab/>
        <w:t xml:space="preserve">5.2 Manual de Instruções</w:t>
      </w:r>
    </w:p>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todas as instruções de instalação, configuração, funcionamento e uso do dispositivo desenvolvido no projeto. Ainda está em construção. Link para acesso: </w:t>
      </w:r>
      <w:hyperlink r:id="rId89">
        <w:r w:rsidDel="00000000" w:rsidR="00000000" w:rsidRPr="00000000">
          <w:rPr>
            <w:color w:val="1155cc"/>
            <w:u w:val="single"/>
            <w:rtl w:val="0"/>
          </w:rPr>
          <w:t xml:space="preserve">Manual Conway</w:t>
        </w:r>
      </w:hyperlink>
      <w:r w:rsidDel="00000000" w:rsidR="00000000" w:rsidRPr="00000000">
        <w:rPr>
          <w:rtl w:val="0"/>
        </w:rPr>
        <w:t xml:space="preserve">.</w:t>
      </w:r>
    </w:p>
    <w:p w:rsidR="00000000" w:rsidDel="00000000" w:rsidP="00000000" w:rsidRDefault="00000000" w:rsidRPr="00000000" w14:paraId="000005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un41pbj6a22" w:id="107"/>
      <w:bookmarkEnd w:id="107"/>
      <w:r w:rsidDel="00000000" w:rsidR="00000000" w:rsidRPr="00000000">
        <w:rPr>
          <w:rtl w:val="0"/>
        </w:rPr>
        <w:tab/>
        <w:t xml:space="preserve">5.3 Fluxograma da Solução</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um fluxograma esquemático de todo o funcionamento do dispositivo, desde a sua instalação e montagem, contendo casos de erro e funcionamento de interface, com o centralizar o entendimento do produto. Ainda está em construção. Link para acesso: </w:t>
      </w:r>
      <w:hyperlink r:id="rId90">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5D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ll3l0smfgfb" w:id="108"/>
      <w:bookmarkEnd w:id="108"/>
      <w:r w:rsidDel="00000000" w:rsidR="00000000" w:rsidRPr="00000000">
        <w:rPr>
          <w:rtl w:val="0"/>
        </w:rPr>
        <w:tab/>
        <w:t xml:space="preserve">5.4 GitHub do Projeto</w:t>
      </w:r>
    </w:p>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Repositório do projeto no GitHub, contendo documentações, códigos e Read Me do projeto (que já começou a ser preenchido na sprint 4). Link para acesso: </w:t>
      </w:r>
      <w:hyperlink r:id="rId91">
        <w:r w:rsidDel="00000000" w:rsidR="00000000" w:rsidRPr="00000000">
          <w:rPr>
            <w:color w:val="1155cc"/>
            <w:u w:val="single"/>
            <w:rtl w:val="0"/>
          </w:rPr>
          <w:t xml:space="preserve">GitHub Koalyptus </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bja8uf08rok" w:id="109"/>
      <w:bookmarkEnd w:id="109"/>
      <w:r w:rsidDel="00000000" w:rsidR="00000000" w:rsidRPr="00000000">
        <w:rPr>
          <w:rtl w:val="0"/>
        </w:rPr>
        <w:t xml:space="preserve">6</w:t>
      </w:r>
      <w:sdt>
        <w:sdtPr>
          <w:tag w:val="goog_rdk_8"/>
        </w:sdtPr>
        <w:sdtContent>
          <w:commentRangeStart w:id="5"/>
        </w:sdtContent>
      </w:sdt>
      <w:r w:rsidDel="00000000" w:rsidR="00000000" w:rsidRPr="00000000">
        <w:rPr>
          <w:rtl w:val="0"/>
        </w:rPr>
        <w:t xml:space="preserve">. Pendências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5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entrega final, algumas tarefas foram planejadas para sanar pendências e finalizar o escopo do projeto. </w:t>
      </w:r>
    </w:p>
    <w:p w:rsidR="00000000" w:rsidDel="00000000" w:rsidP="00000000" w:rsidRDefault="00000000" w:rsidRPr="00000000" w14:paraId="000005D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Possibilidade de adição de novas estufas (a confirmar);</w:t>
      </w:r>
    </w:p>
    <w:p w:rsidR="00000000" w:rsidDel="00000000" w:rsidP="00000000" w:rsidRDefault="00000000" w:rsidRPr="00000000" w14:paraId="000005D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configuração completa do dispositivo pelo usuário no Front;</w:t>
      </w:r>
    </w:p>
    <w:p w:rsidR="00000000" w:rsidDel="00000000" w:rsidP="00000000" w:rsidRDefault="00000000" w:rsidRPr="00000000" w14:paraId="000005D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Envio de notificações para o WhatsApp;</w:t>
      </w:r>
    </w:p>
    <w:p w:rsidR="00000000" w:rsidDel="00000000" w:rsidP="00000000" w:rsidRDefault="00000000" w:rsidRPr="00000000" w14:paraId="000005D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fluxograma geral da solução;</w:t>
      </w:r>
    </w:p>
    <w:p w:rsidR="00000000" w:rsidDel="00000000" w:rsidP="00000000" w:rsidRDefault="00000000" w:rsidRPr="00000000" w14:paraId="000005D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casos de erro;</w:t>
      </w:r>
    </w:p>
    <w:p w:rsidR="00000000" w:rsidDel="00000000" w:rsidP="00000000" w:rsidRDefault="00000000" w:rsidRPr="00000000" w14:paraId="000005D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Pensar em como o dispositivo será protegido e documentar;</w:t>
      </w:r>
    </w:p>
    <w:p w:rsidR="00000000" w:rsidDel="00000000" w:rsidP="00000000" w:rsidRDefault="00000000" w:rsidRPr="00000000" w14:paraId="000005D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Atualização de versões, anexos e referências;</w:t>
      </w:r>
    </w:p>
    <w:p w:rsidR="00000000" w:rsidDel="00000000" w:rsidP="00000000" w:rsidRDefault="00000000" w:rsidRPr="00000000" w14:paraId="000005D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Revisar e organizar IoT Doc e Manual;</w:t>
      </w:r>
    </w:p>
    <w:p w:rsidR="00000000" w:rsidDel="00000000" w:rsidP="00000000" w:rsidRDefault="00000000" w:rsidRPr="00000000" w14:paraId="000005D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Organizar GitHub do projeto;</w:t>
      </w:r>
    </w:p>
    <w:p w:rsidR="00000000" w:rsidDel="00000000" w:rsidP="00000000" w:rsidRDefault="00000000" w:rsidRPr="00000000" w14:paraId="000005DD">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Refatorar e revisar códigos;</w:t>
      </w:r>
    </w:p>
    <w:p w:rsidR="00000000" w:rsidDel="00000000" w:rsidP="00000000" w:rsidRDefault="00000000" w:rsidRPr="00000000" w14:paraId="000005DE">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Refinar Front e finalizar pendências;</w:t>
      </w:r>
    </w:p>
    <w:p w:rsidR="00000000" w:rsidDel="00000000" w:rsidP="00000000" w:rsidRDefault="00000000" w:rsidRPr="00000000" w14:paraId="000005D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hanging="360"/>
        <w:rPr>
          <w:u w:val="none"/>
        </w:rPr>
      </w:pPr>
      <w:r w:rsidDel="00000000" w:rsidR="00000000" w:rsidRPr="00000000">
        <w:rPr>
          <w:rtl w:val="0"/>
        </w:rPr>
        <w:t xml:space="preserve">Documentar recomendações de melhorias para o parceiro.</w:t>
      </w:r>
    </w:p>
    <w:p w:rsidR="00000000" w:rsidDel="00000000" w:rsidP="00000000" w:rsidRDefault="00000000" w:rsidRPr="00000000" w14:paraId="000005E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3blpsh9sm" w:id="110"/>
      <w:bookmarkEnd w:id="110"/>
      <w:r w:rsidDel="00000000" w:rsidR="00000000" w:rsidRPr="00000000">
        <w:rPr>
          <w:rtl w:val="0"/>
        </w:rPr>
        <w:t xml:space="preserve">Referências</w:t>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NOTÍCIAS, Gerdau; Gerdau é a empresa industrial B2B brasileira mais bem posicionada no Ranking Merco de Responsabilidade ESG. Brasil, 2022. Disponível em:</w:t>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https://www2.gerdau.com.br/noticias/gerdau-e-a-empresa-industrial-b2b-brasileira-mais-bem-posicionada-no-ranking-merco-de-responsabilidade-esg/#:~:text=Gerdau%20%C3%A9%20a%20empresa%20industrial,Ranking%20Merco%20de%20Responsabilidade%20ESG. Acesso em:</w:t>
      </w:r>
    </w:p>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BRASIL, Engine; A Agenda ESG E Como Ela Está Impactando As Indústrias No Brasil. Brasil, 2022. Disponível em: https://enginebr.com.br/esg-industrias-brasil/. Acesso em:</w:t>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5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PETROBRAS; Gás Natural. Brasil, 2022. Disponível em: https://petrobras.com.br/pt/nossas-atividades/produtos/industriais/gas-natural/#:~:text=%C3%89%20usado%20ainda%20como%20redutor,fabrica%C3%A7%C3%A3o%20de%20vidro%20e%20cimento. Acesso em:</w:t>
      </w:r>
    </w:p>
    <w:p w:rsidR="00000000" w:rsidDel="00000000" w:rsidP="00000000" w:rsidRDefault="00000000" w:rsidRPr="00000000" w14:paraId="000005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https://www.gasnet.com.br/conteudo/3468/Gerdau-Acominas-e-a-primeira-empresa-em-Minas-Gerais-a-utilizar-o-Gas-Natural-Comprimido. Acesso em:</w:t>
      </w:r>
    </w:p>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FERREIRA, Juliana, GROPPA, Leonardo, PICARELLI, Marcela; Análise Setorial - Siderurgia. Disponível em: https://webcache.googleusercontent.com/search?q=cache:72BvsRQIXFMJ:https://edisciplinas.usp.br/mod/resource/view.php%3Fid%3D2228781&amp;cd=2&amp;hl=pt-BR&amp;ct=clnk&amp;gl=br. Acesso em:</w:t>
      </w:r>
    </w:p>
    <w:p w:rsidR="00000000" w:rsidDel="00000000" w:rsidP="00000000" w:rsidRDefault="00000000" w:rsidRPr="00000000" w14:paraId="00000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LAVAA, Ana; Temperature and Humidity Sensors: An Ultimate Guide. 2021. Disponível em:</w:t>
      </w:r>
    </w:p>
    <w:p w:rsidR="00000000" w:rsidDel="00000000" w:rsidP="00000000" w:rsidRDefault="00000000" w:rsidRPr="00000000" w14:paraId="000005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https://www.linquip.com/blog/temperature-and-humidity-sensors-an-ultimate/. Acesso em:</w:t>
      </w:r>
    </w:p>
    <w:p w:rsidR="00000000" w:rsidDel="00000000" w:rsidP="00000000" w:rsidRDefault="00000000" w:rsidRPr="00000000" w14:paraId="000005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Implicações financeiras e outros riscos e oportunidades em decorrência de mudanças climáticas. Disponível em: https://centraldeindicadores.gerdau.digital/capital-natural.html. Acesso em:</w:t>
      </w:r>
    </w:p>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Relato Integrado Gerdau 2019. Disponível em: https://www2.gerdau.com.br/sites/default/files/PDF/Relato%20Integrado%202019_0.pdf. Acesso em:</w:t>
      </w:r>
    </w:p>
    <w:p w:rsidR="00000000" w:rsidDel="00000000" w:rsidP="00000000" w:rsidRDefault="00000000" w:rsidRPr="00000000" w14:paraId="000005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GALLO, Antônio ; As cinco forças de Porter. Disponível em: https://www.cmfrp.com.br/post/as-cinco-for%C3%A7as-de-porter. Acesso em:</w:t>
      </w:r>
    </w:p>
    <w:p w:rsidR="00000000" w:rsidDel="00000000" w:rsidP="00000000" w:rsidRDefault="00000000" w:rsidRPr="00000000" w14:paraId="000005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Caderno de Indicadores Gerdau 2020. Disponível em: https://www2.gerdau.com.br/sites/default/files/PDF/CadernoIndicadoresGerdau2020.pdf. Acesso em:</w:t>
      </w:r>
    </w:p>
    <w:p w:rsidR="00000000" w:rsidDel="00000000" w:rsidP="00000000" w:rsidRDefault="00000000" w:rsidRPr="00000000" w14:paraId="000005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Relatório Anual 2021. Disponível em: https://www2.gerdau.com.br/wp-content/uploads/2022/08/relatorio_anual_gerdau_2021.pdf. Acesso em:</w:t>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A">
      <w:pPr>
        <w:pStyle w:val="Heading4"/>
        <w:keepNext w:val="0"/>
        <w:keepLines w:val="0"/>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88" w:lineRule="auto"/>
        <w:rPr>
          <w:b w:val="0"/>
          <w:color w:val="222222"/>
        </w:rPr>
      </w:pPr>
      <w:bookmarkStart w:colFirst="0" w:colLast="0" w:name="_heading=h.bygz7qgd3ewn" w:id="111"/>
      <w:bookmarkEnd w:id="111"/>
      <w:r w:rsidDel="00000000" w:rsidR="00000000" w:rsidRPr="00000000">
        <w:rPr>
          <w:rtl w:val="0"/>
        </w:rPr>
      </w:r>
    </w:p>
    <w:p w:rsidR="00000000" w:rsidDel="00000000" w:rsidP="00000000" w:rsidRDefault="00000000" w:rsidRPr="00000000" w14:paraId="000005FB">
      <w:pPr>
        <w:spacing w:after="0" w:line="276" w:lineRule="auto"/>
        <w:rPr/>
      </w:pPr>
      <w:r w:rsidDel="00000000" w:rsidR="00000000" w:rsidRPr="00000000">
        <w:rPr>
          <w:rtl w:val="0"/>
        </w:rPr>
      </w:r>
    </w:p>
    <w:p w:rsidR="00000000" w:rsidDel="00000000" w:rsidP="00000000" w:rsidRDefault="00000000" w:rsidRPr="00000000" w14:paraId="000005FC">
      <w:pPr>
        <w:spacing w:after="0" w:line="276" w:lineRule="auto"/>
        <w:rPr>
          <w:sz w:val="24"/>
          <w:szCs w:val="24"/>
          <w:highlight w:val="white"/>
        </w:rPr>
      </w:pPr>
      <w:r w:rsidDel="00000000" w:rsidR="00000000" w:rsidRPr="00000000">
        <w:rPr>
          <w:rtl w:val="0"/>
        </w:rPr>
      </w:r>
    </w:p>
    <w:p w:rsidR="00000000" w:rsidDel="00000000" w:rsidP="00000000" w:rsidRDefault="00000000" w:rsidRPr="00000000" w14:paraId="000005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112"/>
      <w:bookmarkEnd w:id="112"/>
      <w:r w:rsidDel="00000000" w:rsidR="00000000" w:rsidRPr="00000000">
        <w:rPr>
          <w:rtl w:val="0"/>
        </w:rPr>
        <w:t xml:space="preserve">Anexos</w:t>
      </w:r>
    </w:p>
    <w:p w:rsidR="00000000" w:rsidDel="00000000" w:rsidP="00000000" w:rsidRDefault="00000000" w:rsidRPr="00000000" w14:paraId="0000060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113"/>
      <w:bookmarkEnd w:id="113"/>
      <w:r w:rsidDel="00000000" w:rsidR="00000000" w:rsidRPr="00000000">
        <w:rPr>
          <w:rtl w:val="0"/>
        </w:rPr>
        <w:t xml:space="preserve">Jornada do Usuário </w:t>
      </w:r>
    </w:p>
    <w:p w:rsidR="00000000" w:rsidDel="00000000" w:rsidP="00000000" w:rsidRDefault="00000000" w:rsidRPr="00000000" w14:paraId="000006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7827775" cy="4723447"/>
            <wp:effectExtent b="0" l="0" r="0" t="0"/>
            <wp:docPr id="28"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rot="16200000">
                      <a:off x="0" y="0"/>
                      <a:ext cx="7827775" cy="47234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92" w:type="default"/>
      <w:headerReference r:id="rId93" w:type="first"/>
      <w:headerReference r:id="rId94" w:type="even"/>
      <w:footerReference r:id="rId95" w:type="default"/>
      <w:footerReference r:id="rId96" w:type="first"/>
      <w:footerReference r:id="rId97"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2" w:date="2022-11-18T16:47:27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como foi feito o servidor web, o envio dos dados do sensor para um banco</w:t>
      </w:r>
    </w:p>
  </w:comment>
  <w:comment w:author="Yasmin Jesus" w:id="1" w:date="2022-12-01T14:14:26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generalista</w:t>
      </w:r>
    </w:p>
  </w:comment>
  <w:comment w:author="Livia Cabral" w:id="3" w:date="2022-12-04T15:36:10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Documentar novo Sheets - Inputs do usuário (configurações)</w:t>
      </w:r>
    </w:p>
  </w:comment>
  <w:comment w:author="Eduardo Porto" w:id="4" w:date="2022-12-04T22:58:54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Livia Cabral" w:id="5" w:date="2022-12-04T15:44:29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última sprint, esse tópico será chamado de "recomendações", onde vamos documentar recomendações de melhorias para o parceiro, dizendo as limitações e como podem ser melhoradas.</w:t>
      </w:r>
    </w:p>
  </w:comment>
  <w:comment w:author="Livia Cabral" w:id="0" w:date="2022-11-18T14:40:54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criamos versões ou só substitui pela última? acho q n precisa criar versões, sinceramente, pq dentro do figma já tem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0A" w15:done="0"/>
  <w15:commentEx w15:paraId="0000060B" w15:done="0"/>
  <w15:commentEx w15:paraId="0000060C" w15:done="0"/>
  <w15:commentEx w15:paraId="0000060D" w15:paraIdParent="0000060C" w15:done="0"/>
  <w15:commentEx w15:paraId="0000060E" w15:done="0"/>
  <w15:commentEx w15:paraId="0000060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3">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6">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42" Type="http://schemas.openxmlformats.org/officeDocument/2006/relationships/image" Target="media/image53.png"/><Relationship Id="rId41" Type="http://schemas.openxmlformats.org/officeDocument/2006/relationships/hyperlink" Target="https://app.diagrams.net/#G1DOl646IfRiyl4v9PfFZAv4mFndmmofqt" TargetMode="External"/><Relationship Id="rId44" Type="http://schemas.openxmlformats.org/officeDocument/2006/relationships/image" Target="media/image66.png"/><Relationship Id="rId43" Type="http://schemas.openxmlformats.org/officeDocument/2006/relationships/image" Target="media/image27.jpg"/><Relationship Id="rId46" Type="http://schemas.openxmlformats.org/officeDocument/2006/relationships/image" Target="media/image3.jpg"/><Relationship Id="rId45" Type="http://schemas.openxmlformats.org/officeDocument/2006/relationships/image" Target="media/image12.jpg"/><Relationship Id="rId48" Type="http://schemas.openxmlformats.org/officeDocument/2006/relationships/image" Target="media/image45.png"/><Relationship Id="rId47" Type="http://schemas.openxmlformats.org/officeDocument/2006/relationships/image" Target="media/image40.png"/><Relationship Id="rId49" Type="http://schemas.openxmlformats.org/officeDocument/2006/relationships/image" Target="media/image5.png"/><Relationship Id="rId31" Type="http://schemas.openxmlformats.org/officeDocument/2006/relationships/image" Target="media/image37.jpg"/><Relationship Id="rId30" Type="http://schemas.openxmlformats.org/officeDocument/2006/relationships/image" Target="media/image20.png"/><Relationship Id="rId33" Type="http://schemas.openxmlformats.org/officeDocument/2006/relationships/image" Target="media/image48.png"/><Relationship Id="rId32" Type="http://schemas.openxmlformats.org/officeDocument/2006/relationships/image" Target="media/image26.png"/><Relationship Id="rId35" Type="http://schemas.openxmlformats.org/officeDocument/2006/relationships/image" Target="media/image36.jpg"/><Relationship Id="rId34" Type="http://schemas.openxmlformats.org/officeDocument/2006/relationships/image" Target="media/image19.png"/><Relationship Id="rId37" Type="http://schemas.openxmlformats.org/officeDocument/2006/relationships/image" Target="media/image24.jpg"/><Relationship Id="rId36" Type="http://schemas.openxmlformats.org/officeDocument/2006/relationships/image" Target="media/image10.jpg"/><Relationship Id="rId39" Type="http://schemas.openxmlformats.org/officeDocument/2006/relationships/image" Target="media/image52.jpg"/><Relationship Id="rId38" Type="http://schemas.openxmlformats.org/officeDocument/2006/relationships/image" Target="media/image29.jpg"/><Relationship Id="rId20" Type="http://schemas.openxmlformats.org/officeDocument/2006/relationships/image" Target="media/image63.png"/><Relationship Id="rId22" Type="http://schemas.openxmlformats.org/officeDocument/2006/relationships/image" Target="media/image13.jpg"/><Relationship Id="rId21" Type="http://schemas.openxmlformats.org/officeDocument/2006/relationships/image" Target="media/image46.png"/><Relationship Id="rId24" Type="http://schemas.openxmlformats.org/officeDocument/2006/relationships/hyperlink" Target="https://www.figma.com/file/VRAvyf2d3UEUaowRYNjzUF/Koalyptus?node-id=113%3A3972" TargetMode="External"/><Relationship Id="rId23" Type="http://schemas.openxmlformats.org/officeDocument/2006/relationships/hyperlink" Target="https://miro.com/app/board/uXjVPMOwR4s=/?share_link_id=485116495257" TargetMode="External"/><Relationship Id="rId26" Type="http://schemas.openxmlformats.org/officeDocument/2006/relationships/hyperlink" Target="https://www.figma.com/file/VRAvyf2d3UEUaowRYNjzUF/Koalyptus?node-id=0%3A1" TargetMode="External"/><Relationship Id="rId25" Type="http://schemas.openxmlformats.org/officeDocument/2006/relationships/image" Target="media/image47.png"/><Relationship Id="rId28" Type="http://schemas.openxmlformats.org/officeDocument/2006/relationships/image" Target="media/image17.png"/><Relationship Id="rId27" Type="http://schemas.openxmlformats.org/officeDocument/2006/relationships/image" Target="media/image44.png"/><Relationship Id="rId29" Type="http://schemas.openxmlformats.org/officeDocument/2006/relationships/image" Target="media/image8.png"/><Relationship Id="rId95" Type="http://schemas.openxmlformats.org/officeDocument/2006/relationships/footer" Target="footer3.xml"/><Relationship Id="rId94" Type="http://schemas.openxmlformats.org/officeDocument/2006/relationships/header" Target="header2.xm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58.png"/><Relationship Id="rId10" Type="http://schemas.openxmlformats.org/officeDocument/2006/relationships/image" Target="media/image23.png"/><Relationship Id="rId13" Type="http://schemas.openxmlformats.org/officeDocument/2006/relationships/image" Target="media/image7.png"/><Relationship Id="rId12" Type="http://schemas.openxmlformats.org/officeDocument/2006/relationships/image" Target="media/image51.png"/><Relationship Id="rId91" Type="http://schemas.openxmlformats.org/officeDocument/2006/relationships/hyperlink" Target="https://github.com/2022M4T5-Inteli/Projeto3" TargetMode="External"/><Relationship Id="rId90" Type="http://schemas.openxmlformats.org/officeDocument/2006/relationships/hyperlink" Target="https://miro.com/app/board/uXjVPAncR5Y=/?share_link_id=464140380889" TargetMode="External"/><Relationship Id="rId93" Type="http://schemas.openxmlformats.org/officeDocument/2006/relationships/header" Target="header3.xml"/><Relationship Id="rId92" Type="http://schemas.openxmlformats.org/officeDocument/2006/relationships/header" Target="header1.xml"/><Relationship Id="rId15" Type="http://schemas.openxmlformats.org/officeDocument/2006/relationships/image" Target="media/image50.png"/><Relationship Id="rId14" Type="http://schemas.openxmlformats.org/officeDocument/2006/relationships/image" Target="media/image16.png"/><Relationship Id="rId17" Type="http://schemas.openxmlformats.org/officeDocument/2006/relationships/image" Target="media/image31.png"/><Relationship Id="rId16" Type="http://schemas.openxmlformats.org/officeDocument/2006/relationships/image" Target="media/image34.png"/><Relationship Id="rId19" Type="http://schemas.openxmlformats.org/officeDocument/2006/relationships/image" Target="media/image65.png"/><Relationship Id="rId18" Type="http://schemas.openxmlformats.org/officeDocument/2006/relationships/hyperlink" Target="https://docs.google.com/spreadsheets/d/1_zSW7kXNFmbQSHaJ9mhnQwxaOmOsx6Uncob2cMd1iyI/edit?usp=sharing" TargetMode="External"/><Relationship Id="rId84" Type="http://schemas.openxmlformats.org/officeDocument/2006/relationships/image" Target="media/image14.png"/><Relationship Id="rId83" Type="http://schemas.openxmlformats.org/officeDocument/2006/relationships/image" Target="media/image18.png"/><Relationship Id="rId86" Type="http://schemas.openxmlformats.org/officeDocument/2006/relationships/image" Target="media/image61.png"/><Relationship Id="rId85" Type="http://schemas.openxmlformats.org/officeDocument/2006/relationships/image" Target="media/image41.png"/><Relationship Id="rId88" Type="http://schemas.openxmlformats.org/officeDocument/2006/relationships/hyperlink" Target="https://docs.google.com/document/d/1Sjs6wZKgA5R5UtT-ZZQgxdXSNePGWnHd/edit?usp=sharing&amp;ouid=104230094097644443456&amp;rtpof=true&amp;sd=true" TargetMode="External"/><Relationship Id="rId87" Type="http://schemas.openxmlformats.org/officeDocument/2006/relationships/hyperlink" Target="https://koalyptus.vercel.app/" TargetMode="External"/><Relationship Id="rId89" Type="http://schemas.openxmlformats.org/officeDocument/2006/relationships/hyperlink" Target="https://docs.google.com/document/d/1wVuSRTDiqXapukYkElda_gtecLmTS99a/edit?usp=sharing&amp;ouid=104230094097644443456&amp;rtpof=true&amp;sd=true" TargetMode="External"/><Relationship Id="rId80" Type="http://schemas.openxmlformats.org/officeDocument/2006/relationships/image" Target="media/image49.png"/><Relationship Id="rId82" Type="http://schemas.openxmlformats.org/officeDocument/2006/relationships/image" Target="media/image15.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2.png"/><Relationship Id="rId72" Type="http://schemas.openxmlformats.org/officeDocument/2006/relationships/image" Target="media/image28.png"/><Relationship Id="rId75" Type="http://schemas.openxmlformats.org/officeDocument/2006/relationships/hyperlink" Target="https://github.com/levinunnink/html-form-to-google-sheet" TargetMode="External"/><Relationship Id="rId74" Type="http://schemas.openxmlformats.org/officeDocument/2006/relationships/hyperlink" Target="https://dogle.com/spreadsheets/d/1Io-X6PDaMXhqI2EH-OOi0zhz55x3ldh6YN-cQXCW7OI/edit#gidocs.go=0" TargetMode="External"/><Relationship Id="rId77" Type="http://schemas.openxmlformats.org/officeDocument/2006/relationships/image" Target="media/image1.png"/><Relationship Id="rId76" Type="http://schemas.openxmlformats.org/officeDocument/2006/relationships/image" Target="media/image6.png"/><Relationship Id="rId79" Type="http://schemas.openxmlformats.org/officeDocument/2006/relationships/image" Target="media/image55.png"/><Relationship Id="rId78" Type="http://schemas.openxmlformats.org/officeDocument/2006/relationships/image" Target="media/image11.png"/><Relationship Id="rId71" Type="http://schemas.openxmlformats.org/officeDocument/2006/relationships/image" Target="media/image21.png"/><Relationship Id="rId70" Type="http://schemas.openxmlformats.org/officeDocument/2006/relationships/image" Target="media/image54.png"/><Relationship Id="rId62" Type="http://schemas.openxmlformats.org/officeDocument/2006/relationships/image" Target="media/image39.png"/><Relationship Id="rId61" Type="http://schemas.openxmlformats.org/officeDocument/2006/relationships/hyperlink" Target="https://drive.google.com/file/d/1Eq-sACYdv73ivnAmb8rQcPN1c8ehsIts/view?usp=sharing" TargetMode="External"/><Relationship Id="rId64" Type="http://schemas.openxmlformats.org/officeDocument/2006/relationships/image" Target="media/image30.png"/><Relationship Id="rId63" Type="http://schemas.openxmlformats.org/officeDocument/2006/relationships/image" Target="media/image42.png"/><Relationship Id="rId66" Type="http://schemas.openxmlformats.org/officeDocument/2006/relationships/image" Target="media/image22.png"/><Relationship Id="rId65" Type="http://schemas.openxmlformats.org/officeDocument/2006/relationships/image" Target="media/image43.png"/><Relationship Id="rId68" Type="http://schemas.openxmlformats.org/officeDocument/2006/relationships/image" Target="media/image38.png"/><Relationship Id="rId67" Type="http://schemas.openxmlformats.org/officeDocument/2006/relationships/hyperlink" Target="https://docs.google.com/spreadsheets/d/1jP9yXgPAHUr0RjDQ1sTmqObHoKnP-r0I6hto-3vMw80/edit?usp=sharing" TargetMode="External"/><Relationship Id="rId60" Type="http://schemas.openxmlformats.org/officeDocument/2006/relationships/image" Target="media/image62.png"/><Relationship Id="rId69" Type="http://schemas.openxmlformats.org/officeDocument/2006/relationships/image" Target="media/image4.png"/><Relationship Id="rId51" Type="http://schemas.openxmlformats.org/officeDocument/2006/relationships/image" Target="media/image2.png"/><Relationship Id="rId50" Type="http://schemas.openxmlformats.org/officeDocument/2006/relationships/image" Target="media/image25.png"/><Relationship Id="rId53" Type="http://schemas.openxmlformats.org/officeDocument/2006/relationships/hyperlink" Target="https://drive.google.com/file/d/1ANz0T1VDLbKwKkDTqCYSDxxv2MQWGMC-/view?usp=sharing" TargetMode="External"/><Relationship Id="rId52" Type="http://schemas.openxmlformats.org/officeDocument/2006/relationships/image" Target="media/image64.png"/><Relationship Id="rId55" Type="http://schemas.openxmlformats.org/officeDocument/2006/relationships/hyperlink" Target="https://drive.google.com/file/d/19Y-ifFgUAb-IibQ1D7I-EohDoU8zwrha/view?usp=sharing" TargetMode="External"/><Relationship Id="rId54" Type="http://schemas.openxmlformats.org/officeDocument/2006/relationships/image" Target="media/image33.jpg"/><Relationship Id="rId57" Type="http://schemas.openxmlformats.org/officeDocument/2006/relationships/image" Target="media/image35.png"/><Relationship Id="rId56" Type="http://schemas.openxmlformats.org/officeDocument/2006/relationships/image" Target="media/image57.png"/><Relationship Id="rId59" Type="http://schemas.openxmlformats.org/officeDocument/2006/relationships/image" Target="media/image56.png"/><Relationship Id="rId58" Type="http://schemas.openxmlformats.org/officeDocument/2006/relationships/hyperlink" Target="https://drive.google.com/file/d/1aAcUVsT7ied6GfpRCWjvT4XzjNklz7Zz/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Bc91gamiZYjKXFxN1F7NcKKmqA==">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